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B5" w:rsidRDefault="00AF49B5" w:rsidP="00CD1969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AF49B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建筑电气与智能化实验教学示范中心</w:t>
      </w:r>
    </w:p>
    <w:p w:rsidR="00C6558C" w:rsidRPr="002F2041" w:rsidRDefault="00C6558C" w:rsidP="00CD1969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F204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实验室教研活动制度</w:t>
      </w:r>
    </w:p>
    <w:p w:rsidR="00C6558C" w:rsidRPr="002F2041" w:rsidRDefault="002F2041" w:rsidP="00AF49B5">
      <w:pPr>
        <w:widowControl/>
        <w:shd w:val="clear" w:color="auto" w:fill="FFFFFF"/>
        <w:spacing w:line="276" w:lineRule="auto"/>
        <w:ind w:firstLine="465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2F2041">
        <w:rPr>
          <w:rFonts w:ascii="宋体" w:eastAsia="宋体" w:hAnsi="宋体" w:cs="宋体" w:hint="eastAsia"/>
          <w:color w:val="000000"/>
          <w:kern w:val="0"/>
          <w:szCs w:val="21"/>
        </w:rPr>
        <w:t>（20</w:t>
      </w:r>
      <w:r w:rsidR="00AF49B5">
        <w:rPr>
          <w:rFonts w:ascii="宋体" w:eastAsia="宋体" w:hAnsi="宋体" w:cs="宋体" w:hint="eastAsia"/>
          <w:color w:val="000000"/>
          <w:kern w:val="0"/>
          <w:szCs w:val="21"/>
        </w:rPr>
        <w:t>20</w:t>
      </w:r>
      <w:r w:rsidRPr="002F2041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="00AF49B5"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bookmarkStart w:id="0" w:name="_GoBack"/>
      <w:bookmarkEnd w:id="0"/>
      <w:r w:rsidRPr="002F2041">
        <w:rPr>
          <w:rFonts w:ascii="宋体" w:eastAsia="宋体" w:hAnsi="宋体" w:cs="宋体" w:hint="eastAsia"/>
          <w:color w:val="000000"/>
          <w:kern w:val="0"/>
          <w:szCs w:val="21"/>
        </w:rPr>
        <w:t>月）</w:t>
      </w:r>
    </w:p>
    <w:p w:rsidR="00C6558C" w:rsidRPr="002F2041" w:rsidRDefault="002F2041" w:rsidP="00AF49B5">
      <w:pPr>
        <w:widowControl/>
        <w:shd w:val="clear" w:color="auto" w:fill="FFFFFF"/>
        <w:spacing w:line="276" w:lineRule="auto"/>
        <w:ind w:firstLineChars="177" w:firstLine="372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2F2041">
        <w:rPr>
          <w:rFonts w:ascii="宋体" w:eastAsia="宋体" w:hAnsi="宋体" w:cs="Times New Roman"/>
          <w:color w:val="000000"/>
          <w:kern w:val="0"/>
          <w:szCs w:val="21"/>
        </w:rPr>
        <w:t>1</w:t>
      </w:r>
      <w:r w:rsidR="00C6558C" w:rsidRPr="002F2041">
        <w:rPr>
          <w:rFonts w:ascii="宋体" w:eastAsia="宋体" w:hAnsi="宋体" w:cs="Times New Roman"/>
          <w:color w:val="000000"/>
          <w:kern w:val="0"/>
          <w:szCs w:val="21"/>
        </w:rPr>
        <w:t>、加强教学研究、教改研究活动，对提高教师的业务水平、提高教学效果，有重要意义。实验室教师应积极、准时参加教研活动。</w:t>
      </w:r>
    </w:p>
    <w:p w:rsidR="00C6558C" w:rsidRPr="002F2041" w:rsidRDefault="002F2041" w:rsidP="002F2041">
      <w:pPr>
        <w:widowControl/>
        <w:shd w:val="clear" w:color="auto" w:fill="FFFFFF"/>
        <w:spacing w:line="276" w:lineRule="auto"/>
        <w:ind w:firstLineChars="177" w:firstLine="372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2F2041">
        <w:rPr>
          <w:rFonts w:ascii="宋体" w:eastAsia="宋体" w:hAnsi="宋体" w:cs="Times New Roman"/>
          <w:color w:val="000000"/>
          <w:kern w:val="0"/>
          <w:szCs w:val="21"/>
        </w:rPr>
        <w:t>2</w:t>
      </w:r>
      <w:r w:rsidR="00C6558C" w:rsidRPr="002F2041">
        <w:rPr>
          <w:rFonts w:ascii="宋体" w:eastAsia="宋体" w:hAnsi="宋体" w:cs="Times New Roman"/>
          <w:color w:val="000000"/>
          <w:kern w:val="0"/>
          <w:szCs w:val="21"/>
        </w:rPr>
        <w:t>、每个实验室开学初制订切实可行的教研、教研活动计划，严格按照计划开展教研、教改活动。</w:t>
      </w:r>
    </w:p>
    <w:p w:rsidR="00B2620A" w:rsidRPr="002F2041" w:rsidRDefault="002F2041" w:rsidP="002F2041">
      <w:pPr>
        <w:widowControl/>
        <w:shd w:val="clear" w:color="auto" w:fill="FFFFFF"/>
        <w:spacing w:line="276" w:lineRule="auto"/>
        <w:ind w:firstLineChars="177" w:firstLine="372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2F2041">
        <w:rPr>
          <w:rFonts w:ascii="宋体" w:eastAsia="宋体" w:hAnsi="宋体" w:cs="Times New Roman"/>
          <w:color w:val="000000"/>
          <w:kern w:val="0"/>
          <w:szCs w:val="21"/>
        </w:rPr>
        <w:t>3</w:t>
      </w:r>
      <w:r w:rsidR="00C6558C" w:rsidRPr="002F2041">
        <w:rPr>
          <w:rFonts w:ascii="宋体" w:eastAsia="宋体" w:hAnsi="宋体" w:cs="Times New Roman"/>
          <w:color w:val="000000"/>
          <w:kern w:val="0"/>
          <w:szCs w:val="21"/>
        </w:rPr>
        <w:t>、</w:t>
      </w:r>
      <w:r w:rsidR="00B2620A" w:rsidRPr="002F2041">
        <w:rPr>
          <w:rFonts w:ascii="宋体" w:eastAsia="宋体" w:hAnsi="宋体" w:cs="Times New Roman"/>
          <w:color w:val="000000"/>
          <w:kern w:val="0"/>
          <w:szCs w:val="21"/>
        </w:rPr>
        <w:t>为与理论教学相结合，每个实验室的实验教师应分别参加各系部的教研活动。</w:t>
      </w:r>
    </w:p>
    <w:p w:rsidR="00B2620A" w:rsidRPr="002F2041" w:rsidRDefault="00B2620A" w:rsidP="002F2041">
      <w:pPr>
        <w:widowControl/>
        <w:shd w:val="clear" w:color="auto" w:fill="FFFFFF"/>
        <w:spacing w:line="276" w:lineRule="auto"/>
        <w:ind w:firstLineChars="177" w:firstLine="372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2F2041">
        <w:rPr>
          <w:rFonts w:ascii="宋体" w:eastAsia="宋体" w:hAnsi="宋体" w:cs="Times New Roman"/>
          <w:color w:val="000000"/>
          <w:kern w:val="0"/>
          <w:szCs w:val="21"/>
        </w:rPr>
        <w:t>4、结合各专业建设情况，对实验教学的内容、方法及实验教学管理制度的完善等问题进行研讨。</w:t>
      </w:r>
    </w:p>
    <w:p w:rsidR="00B2620A" w:rsidRPr="002F2041" w:rsidRDefault="00B2620A" w:rsidP="002F2041">
      <w:pPr>
        <w:widowControl/>
        <w:shd w:val="clear" w:color="auto" w:fill="FFFFFF"/>
        <w:spacing w:line="276" w:lineRule="auto"/>
        <w:ind w:firstLineChars="177" w:firstLine="372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2F2041">
        <w:rPr>
          <w:rFonts w:ascii="宋体" w:eastAsia="宋体" w:hAnsi="宋体" w:cs="Times New Roman"/>
          <w:color w:val="000000"/>
          <w:kern w:val="0"/>
          <w:szCs w:val="21"/>
        </w:rPr>
        <w:t>5、教研活动至少每两周一次，并有活动记录。</w:t>
      </w:r>
    </w:p>
    <w:p w:rsidR="00953F67" w:rsidRPr="002F2041" w:rsidRDefault="00953F67" w:rsidP="002F2041">
      <w:pPr>
        <w:widowControl/>
        <w:shd w:val="clear" w:color="auto" w:fill="FFFFFF"/>
        <w:spacing w:line="276" w:lineRule="auto"/>
        <w:ind w:firstLine="465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953F67" w:rsidRPr="002F2041" w:rsidRDefault="00953F67" w:rsidP="002F2041">
      <w:pPr>
        <w:widowControl/>
        <w:shd w:val="clear" w:color="auto" w:fill="FFFFFF"/>
        <w:spacing w:line="276" w:lineRule="auto"/>
        <w:ind w:firstLine="465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953F67" w:rsidRPr="002F2041" w:rsidSect="00A5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A4" w:rsidRDefault="006B45A4" w:rsidP="002F2041">
      <w:r>
        <w:separator/>
      </w:r>
    </w:p>
  </w:endnote>
  <w:endnote w:type="continuationSeparator" w:id="0">
    <w:p w:rsidR="006B45A4" w:rsidRDefault="006B45A4" w:rsidP="002F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A4" w:rsidRDefault="006B45A4" w:rsidP="002F2041">
      <w:r>
        <w:separator/>
      </w:r>
    </w:p>
  </w:footnote>
  <w:footnote w:type="continuationSeparator" w:id="0">
    <w:p w:rsidR="006B45A4" w:rsidRDefault="006B45A4" w:rsidP="002F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58C"/>
    <w:rsid w:val="00107918"/>
    <w:rsid w:val="002F2041"/>
    <w:rsid w:val="004A715D"/>
    <w:rsid w:val="006B45A4"/>
    <w:rsid w:val="00953F67"/>
    <w:rsid w:val="00A52E9A"/>
    <w:rsid w:val="00AF49B5"/>
    <w:rsid w:val="00B2620A"/>
    <w:rsid w:val="00C6558C"/>
    <w:rsid w:val="00C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558C"/>
  </w:style>
  <w:style w:type="paragraph" w:styleId="a3">
    <w:name w:val="header"/>
    <w:basedOn w:val="a"/>
    <w:link w:val="Char"/>
    <w:uiPriority w:val="99"/>
    <w:unhideWhenUsed/>
    <w:rsid w:val="002F2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0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0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2016-07-09T05:59:00Z</dcterms:created>
  <dcterms:modified xsi:type="dcterms:W3CDTF">2012-12-31T17:35:00Z</dcterms:modified>
</cp:coreProperties>
</file>