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Style w:val="5"/>
          <w:b w:val="0"/>
          <w:bCs w:val="0"/>
        </w:rPr>
      </w:pPr>
      <w:bookmarkStart w:id="0" w:name="_Toc54612252"/>
      <w:r>
        <w:rPr>
          <w:rStyle w:val="5"/>
          <w:b w:val="0"/>
          <w:bCs w:val="0"/>
        </w:rPr>
        <w:t>《电路实验》实验课程教学大纲</w:t>
      </w:r>
      <w:bookmarkEnd w:id="0"/>
    </w:p>
    <w:p>
      <w:pPr>
        <w:ind w:firstLine="422"/>
        <w:rPr>
          <w:rFonts w:ascii="宋体" w:hAnsi="宋体"/>
          <w:bCs/>
          <w:szCs w:val="21"/>
        </w:rPr>
      </w:pPr>
      <w:r>
        <w:rPr>
          <w:rFonts w:hint="eastAsia" w:ascii="宋体" w:hAnsi="宋体"/>
          <w:bCs/>
          <w:szCs w:val="21"/>
        </w:rPr>
        <w:t>一、课程基本信息</w:t>
      </w:r>
    </w:p>
    <w:p>
      <w:pPr>
        <w:ind w:firstLine="422"/>
        <w:rPr>
          <w:rFonts w:ascii="宋体" w:hAnsi="宋体"/>
          <w:b w:val="0"/>
          <w:szCs w:val="21"/>
        </w:rPr>
      </w:pPr>
      <w:r>
        <w:rPr>
          <w:rFonts w:hint="eastAsia" w:ascii="宋体" w:hAnsi="宋体"/>
          <w:szCs w:val="21"/>
        </w:rPr>
        <w:t>中文名称:</w:t>
      </w:r>
      <w:r>
        <w:rPr>
          <w:rFonts w:hint="eastAsia" w:ascii="宋体" w:hAnsi="宋体"/>
          <w:b w:val="0"/>
          <w:iCs/>
          <w:szCs w:val="21"/>
        </w:rPr>
        <w:t>电路实验</w:t>
      </w:r>
    </w:p>
    <w:p>
      <w:pPr>
        <w:widowControl/>
        <w:spacing w:line="240" w:lineRule="auto"/>
        <w:ind w:firstLine="422"/>
        <w:jc w:val="left"/>
        <w:rPr>
          <w:rFonts w:ascii="Calibri" w:hAnsi="Calibri"/>
          <w:b w:val="0"/>
          <w:color w:val="000000"/>
          <w:kern w:val="0"/>
          <w:szCs w:val="21"/>
          <w:lang w:bidi="ar"/>
        </w:rPr>
      </w:pPr>
      <w:r>
        <w:rPr>
          <w:rFonts w:hint="eastAsia" w:ascii="宋体" w:hAnsi="宋体"/>
          <w:szCs w:val="21"/>
        </w:rPr>
        <w:t>课程英文名称：</w:t>
      </w:r>
      <w:r>
        <w:rPr>
          <w:rFonts w:ascii="Calibri" w:hAnsi="Calibri"/>
          <w:b w:val="0"/>
          <w:color w:val="000000"/>
          <w:kern w:val="0"/>
          <w:szCs w:val="21"/>
          <w:lang w:bidi="ar"/>
        </w:rPr>
        <w:t>Electronic Technology Experiment</w:t>
      </w:r>
    </w:p>
    <w:p>
      <w:pPr>
        <w:widowControl/>
        <w:spacing w:line="240" w:lineRule="auto"/>
        <w:ind w:firstLine="422"/>
        <w:jc w:val="left"/>
        <w:rPr>
          <w:rFonts w:ascii="宋体" w:hAnsi="宋体"/>
          <w:b w:val="0"/>
          <w:szCs w:val="21"/>
        </w:rPr>
      </w:pPr>
      <w:r>
        <w:rPr>
          <w:rFonts w:hint="eastAsia" w:ascii="宋体" w:hAnsi="宋体"/>
          <w:szCs w:val="21"/>
        </w:rPr>
        <w:t>课程代码：</w:t>
      </w:r>
      <w:r>
        <w:rPr>
          <w:rFonts w:hint="eastAsia" w:ascii="宋体" w:hAnsi="宋体" w:cs="宋体"/>
          <w:b w:val="0"/>
          <w:color w:val="000000"/>
          <w:kern w:val="0"/>
          <w:szCs w:val="21"/>
          <w:lang w:bidi="ar"/>
        </w:rPr>
        <w:t>19222507</w:t>
      </w:r>
    </w:p>
    <w:p>
      <w:pPr>
        <w:ind w:firstLine="422"/>
        <w:rPr>
          <w:rFonts w:ascii="宋体" w:hAnsi="宋体"/>
          <w:b w:val="0"/>
          <w:i/>
          <w:szCs w:val="21"/>
        </w:rPr>
      </w:pPr>
      <w:r>
        <w:rPr>
          <w:rFonts w:hint="eastAsia" w:ascii="宋体" w:hAnsi="宋体"/>
          <w:szCs w:val="21"/>
        </w:rPr>
        <w:t>课程性质：</w:t>
      </w:r>
      <w:r>
        <w:rPr>
          <w:rFonts w:hint="eastAsia" w:ascii="宋体" w:hAnsi="宋体"/>
          <w:b w:val="0"/>
          <w:iCs/>
          <w:szCs w:val="21"/>
        </w:rPr>
        <w:t>学科基础课</w:t>
      </w:r>
    </w:p>
    <w:p>
      <w:pPr>
        <w:ind w:firstLine="422"/>
        <w:rPr>
          <w:rFonts w:ascii="宋体" w:hAnsi="宋体"/>
          <w:b w:val="0"/>
          <w:i/>
          <w:szCs w:val="21"/>
        </w:rPr>
      </w:pPr>
      <w:r>
        <w:rPr>
          <w:rFonts w:hint="eastAsia" w:ascii="宋体" w:hAnsi="宋体"/>
          <w:szCs w:val="21"/>
        </w:rPr>
        <w:t>学分：</w:t>
      </w:r>
      <w:r>
        <w:rPr>
          <w:rFonts w:hint="eastAsia" w:ascii="宋体" w:hAnsi="宋体"/>
          <w:b w:val="0"/>
          <w:bCs/>
          <w:szCs w:val="21"/>
        </w:rPr>
        <w:t xml:space="preserve">0.5学分 </w:t>
      </w:r>
      <w:r>
        <w:rPr>
          <w:rFonts w:hint="eastAsia" w:ascii="宋体" w:hAnsi="宋体"/>
          <w:szCs w:val="21"/>
        </w:rPr>
        <w:t xml:space="preserve">   </w:t>
      </w:r>
      <w:r>
        <w:rPr>
          <w:rFonts w:ascii="宋体" w:hAnsi="宋体"/>
          <w:szCs w:val="21"/>
        </w:rPr>
        <w:t xml:space="preserve">  </w:t>
      </w:r>
      <w:r>
        <w:rPr>
          <w:rFonts w:hint="eastAsia" w:ascii="宋体" w:hAnsi="宋体"/>
          <w:szCs w:val="21"/>
        </w:rPr>
        <w:t>总学时：</w:t>
      </w:r>
      <w:r>
        <w:rPr>
          <w:rFonts w:hint="eastAsia" w:ascii="宋体" w:hAnsi="宋体"/>
          <w:b w:val="0"/>
          <w:bCs/>
          <w:szCs w:val="21"/>
        </w:rPr>
        <w:t>16学时 （其中实验：16学时  上机：0 学时 ）</w:t>
      </w:r>
    </w:p>
    <w:p>
      <w:pPr>
        <w:ind w:firstLine="422"/>
        <w:rPr>
          <w:rFonts w:ascii="宋体" w:hAnsi="宋体"/>
          <w:b w:val="0"/>
          <w:i/>
          <w:szCs w:val="21"/>
        </w:rPr>
      </w:pPr>
      <w:r>
        <w:rPr>
          <w:rFonts w:hint="eastAsia" w:ascii="宋体" w:hAnsi="宋体"/>
          <w:szCs w:val="21"/>
        </w:rPr>
        <w:t>适用学院及专业：</w:t>
      </w:r>
      <w:r>
        <w:rPr>
          <w:rFonts w:hint="eastAsia" w:ascii="宋体" w:hAnsi="宋体"/>
          <w:b w:val="0"/>
          <w:szCs w:val="21"/>
        </w:rPr>
        <w:t>控制与机械工程学院电气工程及其自动化专业、自动化专业</w:t>
      </w:r>
    </w:p>
    <w:p>
      <w:pPr>
        <w:ind w:firstLine="422"/>
        <w:rPr>
          <w:rFonts w:ascii="宋体" w:hAnsi="宋体"/>
          <w:b w:val="0"/>
          <w:szCs w:val="21"/>
        </w:rPr>
      </w:pPr>
      <w:r>
        <w:rPr>
          <w:rFonts w:hint="eastAsia" w:ascii="宋体" w:hAnsi="宋体"/>
          <w:szCs w:val="21"/>
        </w:rPr>
        <w:t>先修课程：</w:t>
      </w:r>
      <w:r>
        <w:rPr>
          <w:rFonts w:hint="eastAsia" w:ascii="宋体" w:hAnsi="宋体"/>
          <w:b w:val="0"/>
          <w:iCs/>
          <w:szCs w:val="21"/>
        </w:rPr>
        <w:t>《高等数学》、《物理学》、《电路》</w:t>
      </w:r>
    </w:p>
    <w:p>
      <w:pPr>
        <w:ind w:firstLine="422"/>
        <w:rPr>
          <w:rFonts w:ascii="宋体" w:hAnsi="宋体"/>
          <w:b w:val="0"/>
          <w:bCs/>
          <w:szCs w:val="21"/>
        </w:rPr>
      </w:pPr>
      <w:r>
        <w:rPr>
          <w:rFonts w:hint="eastAsia" w:ascii="宋体" w:hAnsi="宋体"/>
          <w:bCs/>
          <w:szCs w:val="21"/>
        </w:rPr>
        <w:t>开课单位：</w:t>
      </w:r>
      <w:r>
        <w:rPr>
          <w:rFonts w:hint="eastAsia" w:ascii="宋体" w:hAnsi="宋体"/>
          <w:b w:val="0"/>
          <w:bCs/>
          <w:szCs w:val="21"/>
        </w:rPr>
        <w:t>控制与机械工程学院 自动化系</w:t>
      </w:r>
    </w:p>
    <w:p>
      <w:pPr>
        <w:ind w:left="418" w:leftChars="199" w:firstLine="0" w:firstLineChars="0"/>
        <w:rPr>
          <w:rFonts w:ascii="宋体" w:hAnsi="宋体"/>
          <w:bCs/>
          <w:iCs/>
          <w:szCs w:val="21"/>
        </w:rPr>
      </w:pPr>
      <w:r>
        <w:rPr>
          <w:rFonts w:ascii="宋体" w:hAnsi="宋体"/>
          <w:szCs w:val="21"/>
        </w:rPr>
        <w:t>二、课程的地位与作用</w:t>
      </w:r>
    </w:p>
    <w:p>
      <w:pPr>
        <w:ind w:firstLine="420"/>
        <w:rPr>
          <w:rFonts w:ascii="宋体" w:hAnsi="宋体"/>
          <w:b w:val="0"/>
          <w:iCs/>
          <w:szCs w:val="21"/>
        </w:rPr>
      </w:pPr>
      <w:r>
        <w:rPr>
          <w:rFonts w:ascii="宋体" w:hAnsi="宋体"/>
          <w:b w:val="0"/>
          <w:iCs/>
          <w:szCs w:val="21"/>
        </w:rPr>
        <w:t>《电</w:t>
      </w:r>
      <w:r>
        <w:rPr>
          <w:rFonts w:hint="eastAsia" w:ascii="宋体" w:hAnsi="宋体"/>
          <w:b w:val="0"/>
          <w:iCs/>
          <w:szCs w:val="21"/>
        </w:rPr>
        <w:t>路</w:t>
      </w:r>
      <w:r>
        <w:rPr>
          <w:rFonts w:ascii="宋体" w:hAnsi="宋体"/>
          <w:b w:val="0"/>
          <w:iCs/>
          <w:szCs w:val="21"/>
        </w:rPr>
        <w:t>实验》是为电类专业开设的一门专业基础实验课程，主要作用是使学生在学完《</w:t>
      </w:r>
      <w:r>
        <w:rPr>
          <w:rFonts w:hint="eastAsia" w:ascii="宋体" w:hAnsi="宋体"/>
          <w:b w:val="0"/>
          <w:iCs/>
          <w:szCs w:val="21"/>
        </w:rPr>
        <w:t>电路</w:t>
      </w:r>
      <w:r>
        <w:rPr>
          <w:rFonts w:ascii="宋体" w:hAnsi="宋体"/>
          <w:b w:val="0"/>
          <w:iCs/>
          <w:szCs w:val="21"/>
        </w:rPr>
        <w:t>》的基本理论、基本知识后，通过实验，学会常用电子仪器的使用，掌握基本测试技术，能正确地使用</w:t>
      </w:r>
      <w:r>
        <w:rPr>
          <w:rFonts w:hint="eastAsia" w:ascii="宋体" w:hAnsi="宋体"/>
          <w:b w:val="0"/>
          <w:iCs/>
          <w:szCs w:val="21"/>
        </w:rPr>
        <w:t>电路分析方法对电路进行分析、计算和设计各种电路。</w:t>
      </w:r>
      <w:r>
        <w:rPr>
          <w:rFonts w:ascii="宋体" w:hAnsi="宋体"/>
          <w:b w:val="0"/>
          <w:iCs/>
          <w:szCs w:val="21"/>
        </w:rPr>
        <w:t>具有设计、安装、调试电子电路及排除常见故障的能力。提高学生的感性认识和实践技能，提高其观察能力、动手能力和创新能力，培养学生</w:t>
      </w:r>
      <w:r>
        <w:rPr>
          <w:rFonts w:ascii="宋体" w:hAnsi="宋体"/>
          <w:b w:val="0"/>
          <w:iCs/>
          <w:color w:val="000000"/>
          <w:sz w:val="22"/>
          <w:szCs w:val="22"/>
        </w:rPr>
        <w:t>分析问题和解决问题的能力以及</w:t>
      </w:r>
      <w:r>
        <w:rPr>
          <w:rFonts w:ascii="宋体" w:hAnsi="宋体"/>
          <w:b w:val="0"/>
          <w:iCs/>
          <w:szCs w:val="21"/>
        </w:rPr>
        <w:t>严肃认真、实事求是的科学研究作风，为将来深入学习电类相关专业课打下良好的基础。</w:t>
      </w:r>
    </w:p>
    <w:p>
      <w:pPr>
        <w:ind w:firstLine="422"/>
        <w:rPr>
          <w:rFonts w:ascii="宋体" w:hAnsi="宋体"/>
          <w:bCs/>
          <w:szCs w:val="21"/>
        </w:rPr>
      </w:pPr>
      <w:r>
        <w:rPr>
          <w:rFonts w:ascii="宋体" w:hAnsi="宋体"/>
          <w:szCs w:val="21"/>
        </w:rPr>
        <w:t>三、实验课程教学目标</w:t>
      </w:r>
    </w:p>
    <w:p>
      <w:pPr>
        <w:ind w:firstLine="420"/>
        <w:rPr>
          <w:rFonts w:ascii="宋体" w:hAnsi="宋体"/>
          <w:b w:val="0"/>
          <w:iCs/>
          <w:szCs w:val="21"/>
        </w:rPr>
      </w:pPr>
      <w:r>
        <w:rPr>
          <w:rFonts w:ascii="宋体" w:hAnsi="宋体"/>
          <w:b w:val="0"/>
          <w:iCs/>
          <w:szCs w:val="21"/>
        </w:rPr>
        <w:t>本课程的主要目标是，</w:t>
      </w:r>
      <w:r>
        <w:rPr>
          <w:rFonts w:hint="eastAsia" w:ascii="宋体" w:hAnsi="宋体"/>
          <w:b w:val="0"/>
          <w:iCs/>
          <w:szCs w:val="21"/>
        </w:rPr>
        <w:t>通过该课程的学习，使学生厚植爱国主义精神，践行大国工匠精神，立德树人。</w:t>
      </w:r>
      <w:r>
        <w:rPr>
          <w:rFonts w:ascii="宋体" w:hAnsi="宋体"/>
          <w:b w:val="0"/>
          <w:iCs/>
          <w:szCs w:val="21"/>
        </w:rPr>
        <w:t>通过实验，使学生学会常用电子仪器的使用</w:t>
      </w:r>
      <w:r>
        <w:rPr>
          <w:rFonts w:hint="eastAsia" w:ascii="宋体" w:hAnsi="宋体"/>
          <w:b w:val="0"/>
          <w:iCs/>
          <w:szCs w:val="21"/>
        </w:rPr>
        <w:t>方法</w:t>
      </w:r>
      <w:r>
        <w:rPr>
          <w:rFonts w:ascii="宋体" w:hAnsi="宋体"/>
          <w:b w:val="0"/>
          <w:iCs/>
          <w:szCs w:val="21"/>
        </w:rPr>
        <w:t>，掌握基本测试技术，</w:t>
      </w:r>
      <w:r>
        <w:rPr>
          <w:rFonts w:hint="eastAsia" w:ascii="宋体" w:hAnsi="宋体"/>
          <w:b w:val="0"/>
          <w:iCs/>
          <w:szCs w:val="21"/>
        </w:rPr>
        <w:t>通过实际电路的接线可以真正理解电路的来龙去脉，通过实验验证理论，反过来在实验的过程中又不断的利用理论解决实验中所遇到的问题，从而提高学生分析问题、解决问题的能力，有助于学生提高创新意识。</w:t>
      </w:r>
    </w:p>
    <w:p>
      <w:pPr>
        <w:ind w:firstLine="422"/>
        <w:rPr>
          <w:rFonts w:ascii="宋体" w:hAnsi="宋体"/>
          <w:bCs/>
          <w:szCs w:val="21"/>
        </w:rPr>
      </w:pPr>
      <w:r>
        <w:rPr>
          <w:rFonts w:ascii="宋体" w:hAnsi="宋体"/>
          <w:bCs/>
          <w:szCs w:val="21"/>
        </w:rPr>
        <w:t>本课程支撑毕业要求指标点</w:t>
      </w:r>
      <w:r>
        <w:rPr>
          <w:rFonts w:hint="eastAsia" w:ascii="宋体" w:hAnsi="宋体"/>
          <w:bCs/>
          <w:szCs w:val="21"/>
        </w:rPr>
        <w:t>1.3、1.4、</w:t>
      </w:r>
      <w:r>
        <w:rPr>
          <w:rFonts w:ascii="宋体" w:hAnsi="宋体"/>
          <w:bCs/>
          <w:szCs w:val="21"/>
        </w:rPr>
        <w:t>4.1、4.2</w:t>
      </w:r>
      <w:r>
        <w:rPr>
          <w:rFonts w:hint="eastAsia" w:ascii="宋体" w:hAnsi="宋体"/>
          <w:bCs/>
          <w:szCs w:val="21"/>
        </w:rPr>
        <w:t>、8.1、8.2、9.1、9.2</w:t>
      </w:r>
    </w:p>
    <w:p>
      <w:pPr>
        <w:ind w:firstLine="420"/>
        <w:rPr>
          <w:rFonts w:ascii="宋体" w:hAnsi="宋体"/>
          <w:b w:val="0"/>
          <w:szCs w:val="21"/>
        </w:rPr>
      </w:pPr>
      <w:r>
        <w:rPr>
          <w:rFonts w:ascii="宋体" w:hAnsi="宋体"/>
          <w:b w:val="0"/>
          <w:szCs w:val="21"/>
        </w:rPr>
        <w:t>通过本课程的学习，学生应具备以下能力：</w:t>
      </w:r>
    </w:p>
    <w:p>
      <w:pPr>
        <w:ind w:firstLine="420"/>
        <w:rPr>
          <w:rFonts w:ascii="宋体" w:hAnsi="宋体"/>
          <w:b w:val="0"/>
          <w:szCs w:val="21"/>
        </w:rPr>
      </w:pPr>
      <w:r>
        <w:rPr>
          <w:rFonts w:hint="eastAsia" w:ascii="宋体" w:hAnsi="宋体"/>
          <w:b w:val="0"/>
          <w:szCs w:val="21"/>
        </w:rPr>
        <w:t>目标1：</w:t>
      </w:r>
      <w:r>
        <w:rPr>
          <w:rFonts w:ascii="宋体" w:hAnsi="宋体"/>
          <w:b w:val="0"/>
          <w:szCs w:val="21"/>
        </w:rPr>
        <w:t>育人目标：培养学生严肃认真、实事求是的科学研究作风，</w:t>
      </w:r>
      <w:r>
        <w:rPr>
          <w:rFonts w:ascii="宋体" w:hAnsi="宋体"/>
          <w:b w:val="0"/>
          <w:bCs/>
          <w:szCs w:val="21"/>
        </w:rPr>
        <w:t>要求学生坚定理想信念，厚植爱国主义情怀，</w:t>
      </w:r>
      <w:r>
        <w:rPr>
          <w:rFonts w:hint="eastAsia" w:ascii="宋体" w:hAnsi="宋体"/>
          <w:b w:val="0"/>
          <w:bCs/>
          <w:szCs w:val="21"/>
        </w:rPr>
        <w:t>立德树人，</w:t>
      </w:r>
      <w:r>
        <w:rPr>
          <w:rFonts w:ascii="宋体" w:hAnsi="宋体"/>
          <w:b w:val="0"/>
          <w:bCs/>
          <w:szCs w:val="21"/>
        </w:rPr>
        <w:t>崇尚科学创新，践行工匠精神。</w:t>
      </w:r>
      <w:r>
        <w:rPr>
          <w:rFonts w:hint="eastAsia" w:ascii="宋体" w:hAnsi="宋体"/>
          <w:b w:val="0"/>
          <w:bCs/>
          <w:szCs w:val="21"/>
        </w:rPr>
        <w:t>（支撑毕业要求指标点8.1、8.2）</w:t>
      </w:r>
    </w:p>
    <w:p>
      <w:pPr>
        <w:ind w:firstLine="420"/>
        <w:rPr>
          <w:rFonts w:ascii="宋体" w:hAnsi="宋体"/>
          <w:b w:val="0"/>
          <w:szCs w:val="21"/>
        </w:rPr>
      </w:pPr>
      <w:r>
        <w:rPr>
          <w:rFonts w:hint="eastAsia" w:ascii="宋体" w:hAnsi="宋体"/>
          <w:b w:val="0"/>
          <w:szCs w:val="21"/>
        </w:rPr>
        <w:t>目标2：</w:t>
      </w:r>
      <w:r>
        <w:rPr>
          <w:rFonts w:ascii="宋体" w:hAnsi="宋体"/>
          <w:b w:val="0"/>
          <w:szCs w:val="21"/>
        </w:rPr>
        <w:t>能力目标：</w:t>
      </w:r>
      <w:r>
        <w:rPr>
          <w:rFonts w:hint="eastAsia" w:ascii="宋体" w:hAnsi="宋体"/>
          <w:b w:val="0"/>
          <w:szCs w:val="21"/>
        </w:rPr>
        <w:t>本实验是一门单独开设的必修课程，通过本实验教学，使学生提高创新能力，加深对所学知识的理解，获得必要的感性认识；学习基本电路的联接方法和常用电气设备及电工仪表的使用方法，培养从事科学实验的技能、技巧；</w:t>
      </w:r>
      <w:r>
        <w:rPr>
          <w:rFonts w:ascii="宋体" w:hAnsi="宋体"/>
          <w:b w:val="0"/>
          <w:szCs w:val="21"/>
        </w:rPr>
        <w:t>培养学生综合运用所学知识分析问题和解决问题的能力</w:t>
      </w:r>
      <w:r>
        <w:rPr>
          <w:rFonts w:hint="eastAsia" w:ascii="宋体" w:hAnsi="宋体"/>
          <w:b w:val="0"/>
          <w:szCs w:val="21"/>
        </w:rPr>
        <w:t>。</w:t>
      </w:r>
      <w:r>
        <w:rPr>
          <w:rFonts w:ascii="宋体" w:hAnsi="宋体"/>
          <w:b w:val="0"/>
          <w:szCs w:val="21"/>
        </w:rPr>
        <w:t>掌握</w:t>
      </w:r>
      <w:r>
        <w:rPr>
          <w:rFonts w:ascii="宋体" w:hAnsi="宋体"/>
          <w:b w:val="0"/>
          <w:bCs/>
          <w:szCs w:val="21"/>
        </w:rPr>
        <w:t>电</w:t>
      </w:r>
      <w:r>
        <w:rPr>
          <w:rFonts w:hint="eastAsia" w:ascii="宋体" w:hAnsi="宋体"/>
          <w:b w:val="0"/>
          <w:bCs/>
          <w:szCs w:val="21"/>
        </w:rPr>
        <w:t>路</w:t>
      </w:r>
      <w:r>
        <w:rPr>
          <w:rFonts w:ascii="宋体" w:hAnsi="宋体"/>
          <w:b w:val="0"/>
          <w:szCs w:val="21"/>
        </w:rPr>
        <w:t>基本实验技能，能够运用所学知识，对电气工程、自动化领域的复杂问题进行分析，设计可行的实验方案。根据实验方案构建实验系统，进行实验，能够分析与解释数据、并通过信息综合，得到合理有效的结论。</w:t>
      </w:r>
      <w:r>
        <w:rPr>
          <w:rFonts w:hint="eastAsia" w:ascii="宋体" w:hAnsi="宋体"/>
          <w:b w:val="0"/>
          <w:szCs w:val="21"/>
        </w:rPr>
        <w:t>培养学生团队合作的能力。</w:t>
      </w:r>
      <w:r>
        <w:rPr>
          <w:rFonts w:ascii="宋体" w:hAnsi="宋体"/>
          <w:b w:val="0"/>
          <w:szCs w:val="21"/>
        </w:rPr>
        <w:t>（</w:t>
      </w:r>
      <w:r>
        <w:rPr>
          <w:rFonts w:ascii="宋体" w:hAnsi="宋体"/>
          <w:b w:val="0"/>
          <w:bCs/>
          <w:szCs w:val="21"/>
        </w:rPr>
        <w:t>支撑毕业要求指标点4.1、4.2</w:t>
      </w:r>
      <w:r>
        <w:rPr>
          <w:rFonts w:hint="eastAsia" w:ascii="宋体" w:hAnsi="宋体"/>
          <w:b w:val="0"/>
          <w:szCs w:val="21"/>
        </w:rPr>
        <w:t>、</w:t>
      </w:r>
      <w:r>
        <w:rPr>
          <w:rFonts w:hint="eastAsia" w:ascii="宋体" w:hAnsi="宋体"/>
          <w:b w:val="0"/>
          <w:bCs/>
          <w:szCs w:val="21"/>
        </w:rPr>
        <w:t>9.1、9.2）</w:t>
      </w:r>
    </w:p>
    <w:p>
      <w:pPr>
        <w:ind w:firstLine="420"/>
        <w:rPr>
          <w:rFonts w:ascii="宋体" w:hAnsi="宋体"/>
          <w:b w:val="0"/>
          <w:szCs w:val="21"/>
        </w:rPr>
      </w:pPr>
      <w:r>
        <w:rPr>
          <w:rFonts w:hint="eastAsia" w:ascii="宋体" w:hAnsi="宋体"/>
          <w:b w:val="0"/>
          <w:szCs w:val="21"/>
        </w:rPr>
        <w:t>目标3：</w:t>
      </w:r>
      <w:r>
        <w:rPr>
          <w:rFonts w:ascii="宋体" w:hAnsi="宋体"/>
          <w:b w:val="0"/>
          <w:szCs w:val="21"/>
        </w:rPr>
        <w:t>知识目标：</w:t>
      </w:r>
      <w:r>
        <w:rPr>
          <w:rFonts w:hint="eastAsia" w:ascii="宋体" w:hAnsi="宋体"/>
          <w:b w:val="0"/>
          <w:szCs w:val="21"/>
        </w:rPr>
        <w:t>电路实验可分为验证型、综合提高型及设计型，分步实施。</w:t>
      </w:r>
      <w:r>
        <w:rPr>
          <w:rFonts w:hint="eastAsia" w:ascii="宋体" w:hAnsi="宋体"/>
          <w:b w:val="0"/>
          <w:bCs/>
          <w:szCs w:val="21"/>
        </w:rPr>
        <w:t>（支撑毕业要求指标点1.3、1.4）</w:t>
      </w:r>
    </w:p>
    <w:p>
      <w:pPr>
        <w:ind w:firstLine="422"/>
        <w:jc w:val="center"/>
        <w:rPr>
          <w:rFonts w:ascii="宋体" w:hAnsi="宋体"/>
          <w:szCs w:val="21"/>
        </w:rPr>
      </w:pPr>
      <w:r>
        <w:rPr>
          <w:rFonts w:ascii="宋体" w:hAnsi="宋体"/>
          <w:szCs w:val="21"/>
        </w:rPr>
        <w:t>课程教学目标与毕业要求的关系矩阵</w:t>
      </w:r>
    </w:p>
    <w:tbl>
      <w:tblPr>
        <w:tblStyle w:val="2"/>
        <w:tblW w:w="849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685"/>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top"/>
          </w:tcPr>
          <w:p>
            <w:pPr>
              <w:spacing w:line="240" w:lineRule="auto"/>
              <w:ind w:left="-5" w:leftChars="-6" w:hanging="8" w:hangingChars="4"/>
              <w:jc w:val="center"/>
              <w:rPr>
                <w:rFonts w:ascii="宋体" w:hAnsi="宋体"/>
              </w:rPr>
            </w:pPr>
            <w:r>
              <w:rPr>
                <w:rFonts w:ascii="宋体" w:hAnsi="宋体"/>
              </w:rPr>
              <w:t>教学目标</w:t>
            </w:r>
          </w:p>
        </w:tc>
        <w:tc>
          <w:tcPr>
            <w:tcW w:w="3685" w:type="dxa"/>
            <w:noWrap w:val="0"/>
            <w:vAlign w:val="top"/>
          </w:tcPr>
          <w:p>
            <w:pPr>
              <w:spacing w:line="240" w:lineRule="auto"/>
              <w:ind w:left="-5" w:leftChars="-6" w:hanging="8" w:hangingChars="4"/>
              <w:jc w:val="center"/>
              <w:rPr>
                <w:rFonts w:ascii="宋体" w:hAnsi="宋体"/>
              </w:rPr>
            </w:pPr>
            <w:r>
              <w:rPr>
                <w:rFonts w:ascii="宋体" w:hAnsi="宋体"/>
              </w:rPr>
              <w:t>毕业要求指标点</w:t>
            </w:r>
          </w:p>
        </w:tc>
        <w:tc>
          <w:tcPr>
            <w:tcW w:w="1560" w:type="dxa"/>
            <w:noWrap w:val="0"/>
            <w:vAlign w:val="top"/>
          </w:tcPr>
          <w:p>
            <w:pPr>
              <w:spacing w:line="240" w:lineRule="auto"/>
              <w:ind w:left="-5" w:leftChars="-6" w:hanging="8" w:hangingChars="4"/>
              <w:jc w:val="center"/>
              <w:rPr>
                <w:rFonts w:ascii="宋体" w:hAnsi="宋体"/>
              </w:rPr>
            </w:pPr>
            <w:r>
              <w:rPr>
                <w:rFonts w:ascii="宋体" w:hAnsi="宋体"/>
              </w:rPr>
              <w:t>达成途径</w:t>
            </w:r>
          </w:p>
        </w:tc>
        <w:tc>
          <w:tcPr>
            <w:tcW w:w="1842" w:type="dxa"/>
            <w:noWrap w:val="0"/>
            <w:vAlign w:val="top"/>
          </w:tcPr>
          <w:p>
            <w:pPr>
              <w:spacing w:line="240" w:lineRule="auto"/>
              <w:ind w:left="-5" w:leftChars="-6" w:hanging="8" w:hangingChars="4"/>
              <w:jc w:val="center"/>
              <w:rPr>
                <w:rFonts w:ascii="宋体" w:hAnsi="宋体"/>
              </w:rPr>
            </w:pPr>
            <w:r>
              <w:rPr>
                <w:rFonts w:ascii="宋体" w:hAnsi="宋体"/>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center"/>
          </w:tcPr>
          <w:p>
            <w:pPr>
              <w:ind w:left="-5" w:leftChars="-6" w:hanging="8" w:hangingChars="4"/>
              <w:rPr>
                <w:rFonts w:ascii="宋体" w:hAnsi="宋体"/>
                <w:szCs w:val="21"/>
              </w:rPr>
            </w:pPr>
            <w:r>
              <w:rPr>
                <w:rFonts w:hint="eastAsia" w:ascii="宋体" w:hAnsi="宋体"/>
                <w:szCs w:val="21"/>
              </w:rPr>
              <w:t>目标1：</w:t>
            </w:r>
          </w:p>
          <w:p>
            <w:pPr>
              <w:ind w:left="-5" w:leftChars="-6" w:hanging="8" w:hangingChars="4"/>
              <w:rPr>
                <w:rFonts w:ascii="宋体" w:hAnsi="宋体"/>
                <w:b w:val="0"/>
                <w:i/>
                <w:szCs w:val="21"/>
              </w:rPr>
            </w:pPr>
            <w:r>
              <w:rPr>
                <w:rFonts w:hint="eastAsia" w:ascii="宋体" w:hAnsi="宋体"/>
                <w:szCs w:val="21"/>
              </w:rPr>
              <w:t>育人目标</w:t>
            </w:r>
          </w:p>
        </w:tc>
        <w:tc>
          <w:tcPr>
            <w:tcW w:w="3685" w:type="dxa"/>
            <w:noWrap w:val="0"/>
            <w:vAlign w:val="top"/>
          </w:tcPr>
          <w:p>
            <w:pPr>
              <w:ind w:left="-3" w:leftChars="-9" w:hanging="16" w:hangingChars="8"/>
              <w:jc w:val="left"/>
              <w:rPr>
                <w:rFonts w:ascii="Calibri" w:hAnsi="Calibri"/>
                <w:b w:val="0"/>
                <w:szCs w:val="21"/>
              </w:rPr>
            </w:pPr>
            <w:r>
              <w:rPr>
                <w:rFonts w:hint="eastAsia" w:ascii="Calibri" w:hAnsi="Calibri"/>
                <w:b w:val="0"/>
                <w:szCs w:val="21"/>
              </w:rPr>
              <w:t>8.1 人文素养：具有法律知识、人文社会科学素养，能够理解工程职业道德和规范。</w:t>
            </w:r>
          </w:p>
          <w:p>
            <w:pPr>
              <w:ind w:left="-5" w:leftChars="-6" w:hanging="8" w:hangingChars="4"/>
              <w:jc w:val="left"/>
              <w:rPr>
                <w:rFonts w:ascii="宋体" w:hAnsi="宋体"/>
                <w:b w:val="0"/>
                <w:szCs w:val="21"/>
              </w:rPr>
            </w:pPr>
            <w:r>
              <w:rPr>
                <w:rFonts w:hint="eastAsia" w:ascii="Calibri" w:hAnsi="Calibri"/>
                <w:b w:val="0"/>
                <w:szCs w:val="21"/>
              </w:rPr>
              <w:t>8.2 遵守规范：能够在电气工程及其自动化工程实践中自觉遵守工程职业道德和规范，履行责任。</w:t>
            </w:r>
          </w:p>
        </w:tc>
        <w:tc>
          <w:tcPr>
            <w:tcW w:w="1560" w:type="dxa"/>
            <w:noWrap w:val="0"/>
            <w:vAlign w:val="top"/>
          </w:tcPr>
          <w:p>
            <w:pPr>
              <w:ind w:left="-5" w:leftChars="-6" w:hanging="8" w:hangingChars="4"/>
              <w:jc w:val="left"/>
              <w:rPr>
                <w:rFonts w:ascii="宋体" w:hAnsi="宋体"/>
                <w:b w:val="0"/>
                <w:szCs w:val="21"/>
              </w:rPr>
            </w:pPr>
            <w:r>
              <w:rPr>
                <w:rFonts w:ascii="宋体" w:hAnsi="宋体"/>
                <w:b w:val="0"/>
                <w:szCs w:val="21"/>
              </w:rPr>
              <w:t>实验前</w:t>
            </w:r>
            <w:r>
              <w:rPr>
                <w:rFonts w:hint="eastAsia" w:ascii="宋体" w:hAnsi="宋体"/>
                <w:b w:val="0"/>
                <w:szCs w:val="21"/>
              </w:rPr>
              <w:t>预习</w:t>
            </w:r>
            <w:r>
              <w:rPr>
                <w:rFonts w:ascii="宋体" w:hAnsi="宋体"/>
                <w:b w:val="0"/>
                <w:szCs w:val="21"/>
              </w:rPr>
              <w:t xml:space="preserve">，实验操作及实验后数据分析处理 </w:t>
            </w:r>
          </w:p>
        </w:tc>
        <w:tc>
          <w:tcPr>
            <w:tcW w:w="1842" w:type="dxa"/>
            <w:noWrap w:val="0"/>
            <w:vAlign w:val="top"/>
          </w:tcPr>
          <w:p>
            <w:pPr>
              <w:ind w:left="-5" w:leftChars="-6" w:hanging="8" w:hangingChars="4"/>
              <w:jc w:val="left"/>
              <w:rPr>
                <w:rFonts w:ascii="宋体" w:hAnsi="宋体"/>
                <w:b w:val="0"/>
                <w:szCs w:val="21"/>
              </w:rPr>
            </w:pPr>
            <w:r>
              <w:rPr>
                <w:rFonts w:ascii="宋体" w:hAnsi="宋体"/>
                <w:b w:val="0"/>
                <w:szCs w:val="21"/>
              </w:rPr>
              <w:t>对每次实验前预习，实验操作，及实验后数据处理，实验报告进行考查。将所有实验成绩取平均值。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center"/>
          </w:tcPr>
          <w:p>
            <w:pPr>
              <w:ind w:left="-5" w:leftChars="-6" w:hanging="8" w:hangingChars="4"/>
              <w:rPr>
                <w:rFonts w:ascii="宋体" w:hAnsi="宋体"/>
                <w:szCs w:val="21"/>
              </w:rPr>
            </w:pPr>
            <w:r>
              <w:rPr>
                <w:rFonts w:hint="eastAsia" w:ascii="宋体" w:hAnsi="宋体"/>
                <w:szCs w:val="21"/>
              </w:rPr>
              <w:t>目标2：</w:t>
            </w:r>
          </w:p>
          <w:p>
            <w:pPr>
              <w:ind w:left="-5" w:leftChars="-6" w:hanging="8" w:hangingChars="4"/>
              <w:rPr>
                <w:rFonts w:ascii="宋体" w:hAnsi="宋体"/>
                <w:szCs w:val="21"/>
              </w:rPr>
            </w:pPr>
            <w:r>
              <w:rPr>
                <w:rFonts w:hint="eastAsia" w:ascii="宋体" w:hAnsi="宋体"/>
                <w:szCs w:val="21"/>
              </w:rPr>
              <w:t>能力目标</w:t>
            </w:r>
          </w:p>
        </w:tc>
        <w:tc>
          <w:tcPr>
            <w:tcW w:w="3685" w:type="dxa"/>
            <w:noWrap w:val="0"/>
            <w:vAlign w:val="top"/>
          </w:tcPr>
          <w:p>
            <w:pPr>
              <w:ind w:left="-3" w:leftChars="-9" w:hanging="16" w:hangingChars="8"/>
              <w:jc w:val="left"/>
              <w:rPr>
                <w:rFonts w:ascii="Calibri" w:hAnsi="Calibri"/>
                <w:b w:val="0"/>
                <w:szCs w:val="21"/>
              </w:rPr>
            </w:pPr>
            <w:r>
              <w:rPr>
                <w:rFonts w:hint="eastAsia" w:ascii="Calibri" w:hAnsi="Calibri"/>
                <w:b w:val="0"/>
                <w:szCs w:val="21"/>
              </w:rPr>
              <w:t>4.1 理论分析与实验设计：能够基于科学原理并采用科学方法，分析复杂电气工程及其自动化问题的解决方案，选择研究路线，形成实验方案。</w:t>
            </w:r>
          </w:p>
          <w:p>
            <w:pPr>
              <w:ind w:left="-3" w:leftChars="-9" w:hanging="16" w:hangingChars="8"/>
              <w:jc w:val="left"/>
              <w:rPr>
                <w:rFonts w:ascii="Calibri" w:hAnsi="Calibri"/>
                <w:b w:val="0"/>
                <w:szCs w:val="21"/>
              </w:rPr>
            </w:pPr>
            <w:r>
              <w:rPr>
                <w:rFonts w:hint="eastAsia" w:ascii="Calibri" w:hAnsi="Calibri"/>
                <w:b w:val="0"/>
                <w:szCs w:val="21"/>
              </w:rPr>
              <w:t>4.2 科学实验与分析：能够通过构建实验系统安全科学的开展实验，能够分析与解释数据、并通过信息综合、对电气工程及其自动化工程中出现的未知现象得到合理有效的结论。</w:t>
            </w:r>
          </w:p>
          <w:p>
            <w:pPr>
              <w:ind w:left="-3" w:leftChars="-9" w:hanging="16" w:hangingChars="8"/>
              <w:jc w:val="left"/>
              <w:rPr>
                <w:rFonts w:ascii="Calibri" w:hAnsi="Calibri"/>
                <w:b w:val="0"/>
                <w:szCs w:val="21"/>
              </w:rPr>
            </w:pPr>
            <w:r>
              <w:rPr>
                <w:rFonts w:hint="eastAsia" w:ascii="Calibri" w:hAnsi="Calibri"/>
                <w:b w:val="0"/>
                <w:szCs w:val="21"/>
              </w:rPr>
              <w:t>9.1 个人：能够在多学科背景下，独立或合作开展工作，能够组织、协调和指挥团队开展工作。</w:t>
            </w:r>
          </w:p>
          <w:p>
            <w:pPr>
              <w:ind w:left="-5" w:leftChars="-6" w:hanging="8" w:hangingChars="4"/>
              <w:jc w:val="left"/>
              <w:rPr>
                <w:rFonts w:ascii="Calibri" w:hAnsi="Calibri"/>
                <w:b w:val="0"/>
                <w:szCs w:val="21"/>
              </w:rPr>
            </w:pPr>
            <w:r>
              <w:rPr>
                <w:rFonts w:hint="eastAsia" w:ascii="Calibri" w:hAnsi="Calibri"/>
                <w:b w:val="0"/>
                <w:szCs w:val="21"/>
              </w:rPr>
              <w:t>9.2 团队：能够在多学科背景下的团队中，与其他学科的成员有效沟通，合作共事。</w:t>
            </w:r>
          </w:p>
        </w:tc>
        <w:tc>
          <w:tcPr>
            <w:tcW w:w="1560" w:type="dxa"/>
            <w:noWrap w:val="0"/>
            <w:vAlign w:val="top"/>
          </w:tcPr>
          <w:p>
            <w:pPr>
              <w:ind w:left="-5" w:leftChars="-6" w:hanging="8" w:hangingChars="4"/>
              <w:jc w:val="left"/>
              <w:rPr>
                <w:rFonts w:ascii="宋体" w:hAnsi="宋体"/>
                <w:b w:val="0"/>
                <w:szCs w:val="21"/>
              </w:rPr>
            </w:pPr>
            <w:r>
              <w:rPr>
                <w:rFonts w:ascii="宋体" w:hAnsi="宋体"/>
                <w:b w:val="0"/>
                <w:szCs w:val="21"/>
              </w:rPr>
              <w:t>实验前</w:t>
            </w:r>
            <w:r>
              <w:rPr>
                <w:rFonts w:hint="eastAsia" w:ascii="宋体" w:hAnsi="宋体"/>
                <w:b w:val="0"/>
                <w:szCs w:val="21"/>
              </w:rPr>
              <w:t>预习</w:t>
            </w:r>
            <w:r>
              <w:rPr>
                <w:rFonts w:ascii="宋体" w:hAnsi="宋体"/>
                <w:b w:val="0"/>
                <w:szCs w:val="21"/>
              </w:rPr>
              <w:t>，实验操作及实验后数据分析处理</w:t>
            </w:r>
          </w:p>
        </w:tc>
        <w:tc>
          <w:tcPr>
            <w:tcW w:w="1842" w:type="dxa"/>
            <w:noWrap w:val="0"/>
            <w:vAlign w:val="top"/>
          </w:tcPr>
          <w:p>
            <w:pPr>
              <w:ind w:left="-5" w:leftChars="-6" w:hanging="8" w:hangingChars="4"/>
              <w:jc w:val="left"/>
              <w:rPr>
                <w:rFonts w:ascii="宋体" w:hAnsi="宋体"/>
                <w:b w:val="0"/>
                <w:szCs w:val="21"/>
              </w:rPr>
            </w:pPr>
            <w:r>
              <w:rPr>
                <w:rFonts w:ascii="宋体" w:hAnsi="宋体"/>
                <w:b w:val="0"/>
                <w:szCs w:val="21"/>
              </w:rPr>
              <w:t>对每次实验前预习，实验操作，及实验后数据处理，实验报告进行考查。将所有实验成绩取平均值。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noWrap w:val="0"/>
            <w:vAlign w:val="center"/>
          </w:tcPr>
          <w:p>
            <w:pPr>
              <w:ind w:left="-5" w:leftChars="-6" w:hanging="8" w:hangingChars="4"/>
              <w:rPr>
                <w:rFonts w:ascii="宋体" w:hAnsi="宋体"/>
                <w:szCs w:val="21"/>
              </w:rPr>
            </w:pPr>
            <w:r>
              <w:rPr>
                <w:rFonts w:hint="eastAsia" w:ascii="宋体" w:hAnsi="宋体"/>
                <w:szCs w:val="21"/>
              </w:rPr>
              <w:t>目标3：</w:t>
            </w:r>
          </w:p>
          <w:p>
            <w:pPr>
              <w:ind w:left="-5" w:leftChars="-6" w:hanging="8" w:hangingChars="4"/>
              <w:rPr>
                <w:rFonts w:ascii="宋体" w:hAnsi="宋体"/>
                <w:szCs w:val="21"/>
              </w:rPr>
            </w:pPr>
            <w:r>
              <w:rPr>
                <w:rFonts w:hint="eastAsia" w:ascii="宋体" w:hAnsi="宋体"/>
                <w:szCs w:val="21"/>
              </w:rPr>
              <w:t>知识目标</w:t>
            </w:r>
          </w:p>
        </w:tc>
        <w:tc>
          <w:tcPr>
            <w:tcW w:w="3685" w:type="dxa"/>
            <w:noWrap w:val="0"/>
            <w:vAlign w:val="top"/>
          </w:tcPr>
          <w:p>
            <w:pPr>
              <w:ind w:left="-5" w:leftChars="-6" w:hanging="8" w:hangingChars="4"/>
              <w:jc w:val="left"/>
              <w:rPr>
                <w:rFonts w:ascii="Calibri" w:hAnsi="Calibri"/>
                <w:b w:val="0"/>
                <w:szCs w:val="21"/>
              </w:rPr>
            </w:pPr>
            <w:r>
              <w:rPr>
                <w:rFonts w:hint="eastAsia" w:ascii="Calibri" w:hAnsi="Calibri"/>
                <w:b w:val="0"/>
                <w:szCs w:val="21"/>
              </w:rPr>
              <w:t>1.3 工程基础知识：能够将电气工程知识用于电气工程及其自动化领域工程的建模与求解。</w:t>
            </w:r>
          </w:p>
          <w:p>
            <w:pPr>
              <w:ind w:left="-5" w:leftChars="-6" w:hanging="8" w:hangingChars="4"/>
              <w:jc w:val="left"/>
              <w:rPr>
                <w:rFonts w:ascii="Calibri" w:hAnsi="Calibri"/>
                <w:b w:val="0"/>
                <w:szCs w:val="21"/>
              </w:rPr>
            </w:pPr>
            <w:r>
              <w:rPr>
                <w:rFonts w:hint="eastAsia" w:ascii="Calibri" w:hAnsi="Calibri"/>
                <w:b w:val="0"/>
                <w:szCs w:val="21"/>
              </w:rPr>
              <w:t>1.4 专业基础知识：能够将电气工程专业基础知识用于电气工程及其自动化领域复杂工程问题模型和解决方案的提出与评价。</w:t>
            </w:r>
          </w:p>
        </w:tc>
        <w:tc>
          <w:tcPr>
            <w:tcW w:w="1560" w:type="dxa"/>
            <w:noWrap w:val="0"/>
            <w:vAlign w:val="top"/>
          </w:tcPr>
          <w:p>
            <w:pPr>
              <w:ind w:left="-5" w:leftChars="-6" w:hanging="8" w:hangingChars="4"/>
              <w:jc w:val="left"/>
              <w:rPr>
                <w:rFonts w:ascii="宋体" w:hAnsi="宋体"/>
                <w:b w:val="0"/>
                <w:szCs w:val="21"/>
              </w:rPr>
            </w:pPr>
            <w:r>
              <w:rPr>
                <w:rFonts w:ascii="宋体" w:hAnsi="宋体"/>
                <w:b w:val="0"/>
                <w:szCs w:val="21"/>
              </w:rPr>
              <w:t>实验前</w:t>
            </w:r>
            <w:r>
              <w:rPr>
                <w:rFonts w:hint="eastAsia" w:ascii="宋体" w:hAnsi="宋体"/>
                <w:b w:val="0"/>
                <w:szCs w:val="21"/>
              </w:rPr>
              <w:t>预习</w:t>
            </w:r>
            <w:r>
              <w:rPr>
                <w:rFonts w:ascii="宋体" w:hAnsi="宋体"/>
                <w:b w:val="0"/>
                <w:szCs w:val="21"/>
              </w:rPr>
              <w:t>，实验操作及实验后数据分析处理</w:t>
            </w:r>
          </w:p>
        </w:tc>
        <w:tc>
          <w:tcPr>
            <w:tcW w:w="1842" w:type="dxa"/>
            <w:noWrap w:val="0"/>
            <w:vAlign w:val="top"/>
          </w:tcPr>
          <w:p>
            <w:pPr>
              <w:ind w:left="-5" w:leftChars="-6" w:hanging="8" w:hangingChars="4"/>
              <w:jc w:val="left"/>
              <w:rPr>
                <w:rFonts w:ascii="宋体" w:hAnsi="宋体"/>
                <w:b w:val="0"/>
                <w:szCs w:val="21"/>
              </w:rPr>
            </w:pPr>
            <w:r>
              <w:rPr>
                <w:rFonts w:ascii="宋体" w:hAnsi="宋体"/>
                <w:b w:val="0"/>
                <w:szCs w:val="21"/>
              </w:rPr>
              <w:t>对每次实验前预习，实验操作，及实验后数据处理，实验报告进行考查。将所有实验成绩取平均值。</w:t>
            </w:r>
          </w:p>
        </w:tc>
      </w:tr>
    </w:tbl>
    <w:p>
      <w:pPr>
        <w:ind w:firstLine="422"/>
        <w:rPr>
          <w:rFonts w:ascii="宋体" w:hAnsi="宋体"/>
          <w:spacing w:val="10"/>
          <w:szCs w:val="21"/>
        </w:rPr>
      </w:pPr>
      <w:r>
        <w:rPr>
          <w:rFonts w:ascii="宋体" w:hAnsi="宋体"/>
          <w:szCs w:val="21"/>
        </w:rPr>
        <w:t>四、实验项目名称和学时分配</w:t>
      </w:r>
    </w:p>
    <w:tbl>
      <w:tblPr>
        <w:tblStyle w:val="2"/>
        <w:tblpPr w:leftFromText="180" w:rightFromText="180" w:vertAnchor="text" w:horzAnchor="page" w:tblpX="1850" w:tblpY="26"/>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176"/>
        <w:gridCol w:w="709"/>
        <w:gridCol w:w="1134"/>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序号</w:t>
            </w:r>
          </w:p>
        </w:tc>
        <w:tc>
          <w:tcPr>
            <w:tcW w:w="4176" w:type="dxa"/>
            <w:noWrap w:val="0"/>
            <w:vAlign w:val="center"/>
          </w:tcPr>
          <w:p>
            <w:pPr>
              <w:ind w:firstLine="0" w:firstLineChars="0"/>
              <w:jc w:val="center"/>
              <w:rPr>
                <w:rFonts w:ascii="宋体" w:hAnsi="宋体"/>
                <w:b w:val="0"/>
                <w:szCs w:val="21"/>
              </w:rPr>
            </w:pPr>
            <w:r>
              <w:rPr>
                <w:rFonts w:ascii="宋体" w:hAnsi="宋体"/>
                <w:b w:val="0"/>
                <w:szCs w:val="21"/>
              </w:rPr>
              <w:t>实验项目名称</w:t>
            </w:r>
          </w:p>
          <w:p>
            <w:pPr>
              <w:ind w:firstLine="0" w:firstLineChars="0"/>
              <w:jc w:val="center"/>
              <w:rPr>
                <w:rFonts w:ascii="宋体" w:hAnsi="宋体"/>
                <w:b w:val="0"/>
                <w:szCs w:val="21"/>
              </w:rPr>
            </w:pPr>
            <w:r>
              <w:rPr>
                <w:rFonts w:ascii="宋体" w:hAnsi="宋体"/>
                <w:b w:val="0"/>
                <w:szCs w:val="21"/>
              </w:rPr>
              <w:t>（支撑毕业要求指标点）</w:t>
            </w:r>
          </w:p>
        </w:tc>
        <w:tc>
          <w:tcPr>
            <w:tcW w:w="709" w:type="dxa"/>
            <w:noWrap w:val="0"/>
            <w:vAlign w:val="center"/>
          </w:tcPr>
          <w:p>
            <w:pPr>
              <w:ind w:firstLine="12" w:firstLineChars="6"/>
              <w:jc w:val="center"/>
              <w:rPr>
                <w:rFonts w:ascii="宋体" w:hAnsi="宋体"/>
                <w:b w:val="0"/>
                <w:szCs w:val="21"/>
              </w:rPr>
            </w:pPr>
            <w:r>
              <w:rPr>
                <w:rFonts w:ascii="宋体" w:hAnsi="宋体"/>
                <w:b w:val="0"/>
                <w:szCs w:val="21"/>
              </w:rPr>
              <w:t>学时</w:t>
            </w:r>
          </w:p>
        </w:tc>
        <w:tc>
          <w:tcPr>
            <w:tcW w:w="1134" w:type="dxa"/>
            <w:noWrap w:val="0"/>
            <w:vAlign w:val="center"/>
          </w:tcPr>
          <w:p>
            <w:pPr>
              <w:ind w:firstLine="12" w:firstLineChars="6"/>
              <w:jc w:val="center"/>
              <w:rPr>
                <w:rFonts w:ascii="宋体" w:hAnsi="宋体"/>
                <w:b w:val="0"/>
                <w:szCs w:val="21"/>
              </w:rPr>
            </w:pPr>
            <w:r>
              <w:rPr>
                <w:rFonts w:ascii="宋体" w:hAnsi="宋体"/>
                <w:b w:val="0"/>
                <w:szCs w:val="21"/>
              </w:rPr>
              <w:t>实验类型</w:t>
            </w:r>
          </w:p>
        </w:tc>
        <w:tc>
          <w:tcPr>
            <w:tcW w:w="708" w:type="dxa"/>
            <w:noWrap w:val="0"/>
            <w:vAlign w:val="center"/>
          </w:tcPr>
          <w:p>
            <w:pPr>
              <w:ind w:firstLine="12" w:firstLineChars="6"/>
              <w:jc w:val="center"/>
              <w:rPr>
                <w:rFonts w:ascii="宋体" w:hAnsi="宋体"/>
                <w:b w:val="0"/>
                <w:szCs w:val="21"/>
              </w:rPr>
            </w:pPr>
            <w:r>
              <w:rPr>
                <w:rFonts w:ascii="宋体" w:hAnsi="宋体"/>
                <w:b w:val="0"/>
                <w:szCs w:val="21"/>
              </w:rPr>
              <w:t>每组人数</w:t>
            </w:r>
          </w:p>
        </w:tc>
        <w:tc>
          <w:tcPr>
            <w:tcW w:w="993" w:type="dxa"/>
            <w:noWrap w:val="0"/>
            <w:vAlign w:val="center"/>
          </w:tcPr>
          <w:p>
            <w:pPr>
              <w:ind w:firstLine="12" w:firstLineChars="6"/>
              <w:jc w:val="center"/>
              <w:rPr>
                <w:rFonts w:ascii="宋体" w:hAnsi="宋体"/>
                <w:b w:val="0"/>
                <w:szCs w:val="21"/>
              </w:rPr>
            </w:pPr>
            <w:r>
              <w:rPr>
                <w:rFonts w:ascii="宋体" w:hAnsi="宋体"/>
                <w:b w:val="0"/>
                <w:szCs w:val="21"/>
              </w:rPr>
              <w:t>必做或选做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1</w:t>
            </w:r>
          </w:p>
        </w:tc>
        <w:tc>
          <w:tcPr>
            <w:tcW w:w="4176" w:type="dxa"/>
            <w:noWrap w:val="0"/>
            <w:vAlign w:val="center"/>
          </w:tcPr>
          <w:p>
            <w:pPr>
              <w:ind w:firstLine="0" w:firstLineChars="0"/>
              <w:rPr>
                <w:rFonts w:ascii="宋体" w:hAnsi="宋体"/>
                <w:b w:val="0"/>
                <w:color w:val="000000"/>
                <w:sz w:val="22"/>
                <w:szCs w:val="22"/>
              </w:rPr>
            </w:pPr>
            <w:r>
              <w:rPr>
                <w:rFonts w:ascii="宋体" w:hAnsi="宋体"/>
                <w:b w:val="0"/>
                <w:color w:val="000000"/>
                <w:sz w:val="22"/>
                <w:szCs w:val="22"/>
              </w:rPr>
              <w:t>元件的伏安特性</w:t>
            </w:r>
          </w:p>
          <w:p>
            <w:pPr>
              <w:ind w:firstLine="0" w:firstLineChars="0"/>
              <w:jc w:val="left"/>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2</w:t>
            </w:r>
          </w:p>
        </w:tc>
        <w:tc>
          <w:tcPr>
            <w:tcW w:w="4176" w:type="dxa"/>
            <w:noWrap w:val="0"/>
            <w:vAlign w:val="center"/>
          </w:tcPr>
          <w:p>
            <w:pPr>
              <w:ind w:firstLine="0" w:firstLineChars="0"/>
              <w:rPr>
                <w:rFonts w:ascii="宋体" w:hAnsi="宋体"/>
                <w:b w:val="0"/>
                <w:color w:val="000000"/>
                <w:sz w:val="22"/>
                <w:szCs w:val="22"/>
              </w:rPr>
            </w:pPr>
            <w:r>
              <w:rPr>
                <w:rFonts w:ascii="宋体" w:hAnsi="宋体"/>
                <w:b w:val="0"/>
                <w:color w:val="000000"/>
                <w:sz w:val="22"/>
                <w:szCs w:val="22"/>
              </w:rPr>
              <w:t>三端变阻器</w:t>
            </w:r>
          </w:p>
          <w:p>
            <w:pPr>
              <w:ind w:firstLine="0" w:firstLineChars="0"/>
              <w:jc w:val="left"/>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3</w:t>
            </w:r>
          </w:p>
        </w:tc>
        <w:tc>
          <w:tcPr>
            <w:tcW w:w="4176" w:type="dxa"/>
            <w:noWrap w:val="0"/>
            <w:vAlign w:val="center"/>
          </w:tcPr>
          <w:p>
            <w:pPr>
              <w:ind w:firstLine="0" w:firstLineChars="0"/>
              <w:rPr>
                <w:rFonts w:ascii="宋体" w:hAnsi="宋体"/>
                <w:b w:val="0"/>
                <w:sz w:val="22"/>
                <w:szCs w:val="22"/>
              </w:rPr>
            </w:pPr>
            <w:r>
              <w:rPr>
                <w:rFonts w:ascii="宋体" w:hAnsi="宋体"/>
                <w:b w:val="0"/>
                <w:sz w:val="22"/>
                <w:szCs w:val="22"/>
              </w:rPr>
              <w:t>含源一端口网络</w:t>
            </w:r>
          </w:p>
          <w:p>
            <w:pPr>
              <w:ind w:firstLine="0" w:firstLineChars="0"/>
              <w:jc w:val="left"/>
              <w:rPr>
                <w:rFonts w:ascii="宋体" w:hAnsi="宋体"/>
                <w:b w:val="0"/>
                <w:color w:val="FF000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4</w:t>
            </w:r>
          </w:p>
        </w:tc>
        <w:tc>
          <w:tcPr>
            <w:tcW w:w="4176" w:type="dxa"/>
            <w:noWrap w:val="0"/>
            <w:vAlign w:val="center"/>
          </w:tcPr>
          <w:p>
            <w:pPr>
              <w:ind w:firstLine="0" w:firstLineChars="0"/>
              <w:rPr>
                <w:rFonts w:ascii="宋体" w:hAnsi="宋体"/>
                <w:b w:val="0"/>
                <w:color w:val="000000"/>
                <w:sz w:val="22"/>
                <w:szCs w:val="22"/>
              </w:rPr>
            </w:pPr>
            <w:r>
              <w:rPr>
                <w:rFonts w:ascii="宋体" w:hAnsi="宋体"/>
                <w:b w:val="0"/>
                <w:color w:val="000000"/>
                <w:sz w:val="22"/>
                <w:szCs w:val="22"/>
              </w:rPr>
              <w:t>单相交流电路实验</w:t>
            </w:r>
          </w:p>
          <w:p>
            <w:pPr>
              <w:ind w:firstLine="0" w:firstLineChars="0"/>
              <w:jc w:val="left"/>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5</w:t>
            </w:r>
          </w:p>
        </w:tc>
        <w:tc>
          <w:tcPr>
            <w:tcW w:w="4176" w:type="dxa"/>
            <w:noWrap w:val="0"/>
            <w:vAlign w:val="center"/>
          </w:tcPr>
          <w:p>
            <w:pPr>
              <w:ind w:firstLine="0" w:firstLineChars="0"/>
              <w:rPr>
                <w:rFonts w:ascii="宋体" w:hAnsi="宋体"/>
                <w:b w:val="0"/>
                <w:color w:val="000000"/>
                <w:sz w:val="22"/>
                <w:szCs w:val="22"/>
              </w:rPr>
            </w:pPr>
            <w:r>
              <w:rPr>
                <w:rFonts w:ascii="宋体" w:hAnsi="宋体"/>
                <w:b w:val="0"/>
                <w:color w:val="000000"/>
                <w:sz w:val="22"/>
                <w:szCs w:val="22"/>
              </w:rPr>
              <w:t>RLC 串联电路的幅频特性和谐振现象</w:t>
            </w:r>
          </w:p>
          <w:p>
            <w:pPr>
              <w:ind w:firstLine="0" w:firstLineChars="0"/>
              <w:rPr>
                <w:rFonts w:ascii="宋体" w:hAnsi="宋体"/>
                <w:b w:val="0"/>
                <w:color w:val="000000"/>
                <w:sz w:val="22"/>
                <w:szCs w:val="22"/>
              </w:rPr>
            </w:pPr>
            <w:r>
              <w:rPr>
                <w:rFonts w:ascii="宋体" w:hAnsi="宋体"/>
                <w:b w:val="0"/>
                <w:color w:val="000000"/>
                <w:sz w:val="22"/>
                <w:szCs w:val="22"/>
              </w:rPr>
              <w:t>（支撑毕业要求指标点4.2）</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rPr>
              <w:t>验证性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6</w:t>
            </w:r>
          </w:p>
        </w:tc>
        <w:tc>
          <w:tcPr>
            <w:tcW w:w="4176" w:type="dxa"/>
            <w:noWrap w:val="0"/>
            <w:vAlign w:val="center"/>
          </w:tcPr>
          <w:p>
            <w:pPr>
              <w:ind w:firstLine="0" w:firstLineChars="0"/>
              <w:rPr>
                <w:rFonts w:ascii="宋体" w:hAnsi="宋体"/>
                <w:b w:val="0"/>
                <w:color w:val="000000"/>
                <w:sz w:val="22"/>
                <w:szCs w:val="22"/>
              </w:rPr>
            </w:pPr>
            <w:r>
              <w:rPr>
                <w:rFonts w:ascii="宋体" w:hAnsi="宋体"/>
                <w:b w:val="0"/>
                <w:color w:val="000000"/>
                <w:sz w:val="22"/>
                <w:szCs w:val="22"/>
              </w:rPr>
              <w:t>一阶RC电路的设计</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hint="eastAsia" w:ascii="宋体" w:hAnsi="宋体"/>
                <w:b w:val="0"/>
              </w:rPr>
              <w:t>综合性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7</w:t>
            </w:r>
          </w:p>
        </w:tc>
        <w:tc>
          <w:tcPr>
            <w:tcW w:w="4176" w:type="dxa"/>
            <w:noWrap w:val="0"/>
            <w:vAlign w:val="center"/>
          </w:tcPr>
          <w:p>
            <w:pPr>
              <w:ind w:firstLine="0" w:firstLineChars="0"/>
              <w:rPr>
                <w:rFonts w:ascii="宋体" w:hAnsi="宋体"/>
                <w:b w:val="0"/>
                <w:color w:val="000000"/>
                <w:sz w:val="22"/>
                <w:szCs w:val="22"/>
              </w:rPr>
            </w:pPr>
            <w:r>
              <w:rPr>
                <w:rFonts w:ascii="宋体" w:hAnsi="宋体"/>
                <w:b w:val="0"/>
                <w:color w:val="000000"/>
                <w:sz w:val="22"/>
                <w:szCs w:val="22"/>
              </w:rPr>
              <w:t>三相电路</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支撑毕业要求指标点4.1、4.2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hint="eastAsia"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szCs w:val="21"/>
              </w:rPr>
              <w:t>综合性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2" w:type="dxa"/>
            <w:noWrap w:val="0"/>
            <w:vAlign w:val="center"/>
          </w:tcPr>
          <w:p>
            <w:pPr>
              <w:ind w:firstLine="0" w:firstLineChars="0"/>
              <w:jc w:val="center"/>
              <w:rPr>
                <w:rFonts w:ascii="宋体" w:hAnsi="宋体"/>
                <w:b w:val="0"/>
                <w:szCs w:val="21"/>
              </w:rPr>
            </w:pPr>
            <w:r>
              <w:rPr>
                <w:rFonts w:ascii="宋体" w:hAnsi="宋体"/>
                <w:b w:val="0"/>
                <w:szCs w:val="21"/>
              </w:rPr>
              <w:t>8</w:t>
            </w:r>
          </w:p>
        </w:tc>
        <w:tc>
          <w:tcPr>
            <w:tcW w:w="4176" w:type="dxa"/>
            <w:noWrap w:val="0"/>
            <w:vAlign w:val="center"/>
          </w:tcPr>
          <w:p>
            <w:pPr>
              <w:ind w:firstLine="0" w:firstLineChars="0"/>
              <w:rPr>
                <w:rFonts w:ascii="宋体" w:hAnsi="宋体"/>
                <w:b w:val="0"/>
                <w:color w:val="000000"/>
                <w:sz w:val="22"/>
                <w:szCs w:val="22"/>
              </w:rPr>
            </w:pPr>
            <w:r>
              <w:rPr>
                <w:rFonts w:ascii="宋体" w:hAnsi="宋体"/>
                <w:b w:val="0"/>
                <w:color w:val="000000"/>
                <w:sz w:val="22"/>
                <w:szCs w:val="22"/>
              </w:rPr>
              <w:t>双口网络测试</w:t>
            </w:r>
          </w:p>
          <w:p>
            <w:pPr>
              <w:ind w:firstLine="0" w:firstLineChars="0"/>
              <w:rPr>
                <w:rFonts w:ascii="宋体" w:hAnsi="宋体"/>
                <w:b w:val="0"/>
                <w:szCs w:val="21"/>
              </w:rPr>
            </w:pPr>
            <w:r>
              <w:rPr>
                <w:rFonts w:ascii="宋体" w:hAnsi="宋体"/>
                <w:b w:val="0"/>
                <w:color w:val="000000"/>
                <w:sz w:val="22"/>
                <w:szCs w:val="22"/>
              </w:rPr>
              <w:t>（</w:t>
            </w:r>
            <w:r>
              <w:rPr>
                <w:rFonts w:ascii="宋体" w:hAnsi="宋体"/>
                <w:b w:val="0"/>
                <w:bCs/>
                <w:szCs w:val="21"/>
              </w:rPr>
              <w:t>支撑毕业要求指标点4.2</w:t>
            </w:r>
            <w:r>
              <w:rPr>
                <w:rFonts w:ascii="宋体" w:hAnsi="宋体"/>
                <w:b w:val="0"/>
                <w:color w:val="000000"/>
                <w:sz w:val="22"/>
                <w:szCs w:val="22"/>
              </w:rPr>
              <w:t>）</w:t>
            </w:r>
          </w:p>
        </w:tc>
        <w:tc>
          <w:tcPr>
            <w:tcW w:w="709" w:type="dxa"/>
            <w:noWrap w:val="0"/>
            <w:vAlign w:val="center"/>
          </w:tcPr>
          <w:p>
            <w:pPr>
              <w:ind w:firstLine="0" w:firstLineChars="0"/>
              <w:jc w:val="center"/>
              <w:rPr>
                <w:rFonts w:ascii="宋体" w:hAnsi="宋体"/>
                <w:b w:val="0"/>
                <w:szCs w:val="21"/>
              </w:rPr>
            </w:pPr>
            <w:r>
              <w:rPr>
                <w:rFonts w:ascii="宋体" w:hAnsi="宋体"/>
                <w:b w:val="0"/>
                <w:szCs w:val="21"/>
              </w:rPr>
              <w:t>2</w:t>
            </w:r>
          </w:p>
        </w:tc>
        <w:tc>
          <w:tcPr>
            <w:tcW w:w="1134" w:type="dxa"/>
            <w:noWrap w:val="0"/>
            <w:vAlign w:val="center"/>
          </w:tcPr>
          <w:p>
            <w:pPr>
              <w:ind w:firstLine="0" w:firstLineChars="0"/>
              <w:jc w:val="center"/>
              <w:rPr>
                <w:rFonts w:ascii="宋体" w:hAnsi="宋体"/>
                <w:b w:val="0"/>
                <w:szCs w:val="21"/>
              </w:rPr>
            </w:pPr>
            <w:r>
              <w:rPr>
                <w:rFonts w:ascii="宋体" w:hAnsi="宋体"/>
                <w:b w:val="0"/>
                <w:szCs w:val="21"/>
              </w:rPr>
              <w:t>综合性</w:t>
            </w:r>
          </w:p>
        </w:tc>
        <w:tc>
          <w:tcPr>
            <w:tcW w:w="708" w:type="dxa"/>
            <w:noWrap w:val="0"/>
            <w:vAlign w:val="center"/>
          </w:tcPr>
          <w:p>
            <w:pPr>
              <w:ind w:firstLine="0" w:firstLineChars="0"/>
              <w:jc w:val="center"/>
              <w:rPr>
                <w:rFonts w:ascii="宋体" w:hAnsi="宋体"/>
                <w:b w:val="0"/>
                <w:szCs w:val="21"/>
              </w:rPr>
            </w:pPr>
            <w:r>
              <w:rPr>
                <w:rFonts w:ascii="宋体" w:hAnsi="宋体"/>
                <w:b w:val="0"/>
                <w:szCs w:val="21"/>
              </w:rPr>
              <w:t>2</w:t>
            </w:r>
          </w:p>
        </w:tc>
        <w:tc>
          <w:tcPr>
            <w:tcW w:w="993" w:type="dxa"/>
            <w:noWrap w:val="0"/>
            <w:vAlign w:val="center"/>
          </w:tcPr>
          <w:p>
            <w:pPr>
              <w:ind w:firstLine="0" w:firstLineChars="0"/>
              <w:jc w:val="center"/>
              <w:rPr>
                <w:rFonts w:ascii="宋体" w:hAnsi="宋体"/>
                <w:b w:val="0"/>
                <w:szCs w:val="21"/>
              </w:rPr>
            </w:pPr>
            <w:r>
              <w:rPr>
                <w:rFonts w:ascii="宋体" w:hAnsi="宋体"/>
                <w:b w:val="0"/>
                <w:szCs w:val="21"/>
              </w:rPr>
              <w:t>必做</w:t>
            </w:r>
          </w:p>
        </w:tc>
      </w:tr>
    </w:tbl>
    <w:p>
      <w:pPr>
        <w:ind w:firstLine="422"/>
        <w:rPr>
          <w:rFonts w:ascii="宋体" w:hAnsi="宋体"/>
          <w:bCs/>
          <w:i/>
          <w:szCs w:val="21"/>
        </w:rPr>
      </w:pPr>
      <w:r>
        <w:rPr>
          <w:rFonts w:ascii="宋体" w:hAnsi="宋体"/>
          <w:szCs w:val="21"/>
        </w:rPr>
        <w:t>五、实验项目基本要求</w:t>
      </w:r>
    </w:p>
    <w:p>
      <w:pPr>
        <w:ind w:firstLine="422"/>
        <w:rPr>
          <w:rFonts w:ascii="宋体" w:hAnsi="宋体"/>
          <w:b w:val="0"/>
          <w:color w:val="000000"/>
          <w:sz w:val="22"/>
          <w:szCs w:val="22"/>
        </w:rPr>
      </w:pPr>
      <w:r>
        <w:rPr>
          <w:rFonts w:ascii="宋体" w:hAnsi="宋体"/>
          <w:bCs/>
          <w:iCs/>
          <w:szCs w:val="21"/>
        </w:rPr>
        <w:t xml:space="preserve">实验1. </w:t>
      </w:r>
      <w:r>
        <w:rPr>
          <w:rFonts w:ascii="宋体" w:hAnsi="宋体"/>
          <w:color w:val="000000"/>
          <w:sz w:val="22"/>
          <w:szCs w:val="22"/>
        </w:rPr>
        <w:t>元件的伏安特性</w:t>
      </w:r>
    </w:p>
    <w:p>
      <w:pPr>
        <w:ind w:firstLine="420"/>
        <w:rPr>
          <w:rFonts w:ascii="宋体" w:hAnsi="宋体"/>
          <w:b w:val="0"/>
          <w:color w:val="000000"/>
          <w:sz w:val="22"/>
          <w:szCs w:val="22"/>
        </w:rPr>
      </w:pPr>
      <w:r>
        <w:rPr>
          <w:rFonts w:ascii="宋体" w:hAnsi="宋体"/>
          <w:b w:val="0"/>
          <w:iCs/>
          <w:szCs w:val="21"/>
        </w:rPr>
        <w:t>实验要求：</w:t>
      </w:r>
      <w:r>
        <w:rPr>
          <w:rFonts w:ascii="宋体" w:hAnsi="宋体"/>
          <w:b w:val="0"/>
          <w:color w:val="000000"/>
          <w:sz w:val="22"/>
          <w:szCs w:val="22"/>
        </w:rPr>
        <w:t>本实验应</w:t>
      </w:r>
      <w:r>
        <w:rPr>
          <w:rFonts w:hint="eastAsia" w:ascii="Calibri" w:hAnsi="Calibri"/>
          <w:b w:val="0"/>
          <w:szCs w:val="21"/>
        </w:rPr>
        <w:t>熟悉欧姆定律并应用它测定电阻；测定线性电阻和非线性电阻（用二极管代替）的伏安特性，了解欧姆定律适用范围；掌握直流电流表和电压表的使用方法，学会选择电表量程。培养学生严谨求学的治学态度、追求真理的科学精神和团队合作能力。</w:t>
      </w:r>
    </w:p>
    <w:p>
      <w:pPr>
        <w:ind w:firstLine="420"/>
        <w:rPr>
          <w:rFonts w:ascii="宋体" w:hAnsi="宋体"/>
          <w:b w:val="0"/>
          <w:color w:val="000000"/>
          <w:sz w:val="22"/>
          <w:szCs w:val="22"/>
        </w:rPr>
      </w:pPr>
      <w:r>
        <w:rPr>
          <w:rFonts w:ascii="宋体" w:hAnsi="宋体"/>
          <w:b w:val="0"/>
          <w:iCs/>
          <w:szCs w:val="21"/>
        </w:rPr>
        <w:t>实验内容：</w:t>
      </w:r>
      <w:r>
        <w:rPr>
          <w:rFonts w:hint="eastAsia" w:ascii="宋体" w:hAnsi="宋体"/>
          <w:b w:val="0"/>
          <w:iCs/>
          <w:szCs w:val="21"/>
        </w:rPr>
        <w:t>欧姆定律的验证；伏安特性的测定</w:t>
      </w:r>
      <w:r>
        <w:rPr>
          <w:rFonts w:ascii="宋体" w:hAnsi="宋体"/>
          <w:b w:val="0"/>
          <w:iCs/>
          <w:szCs w:val="21"/>
        </w:rPr>
        <w:t>。</w:t>
      </w:r>
    </w:p>
    <w:p>
      <w:pPr>
        <w:ind w:firstLine="422"/>
        <w:rPr>
          <w:rFonts w:ascii="宋体" w:hAnsi="宋体"/>
          <w:bCs/>
          <w:iCs/>
          <w:color w:val="000000"/>
          <w:szCs w:val="21"/>
        </w:rPr>
      </w:pPr>
      <w:r>
        <w:rPr>
          <w:rFonts w:ascii="宋体" w:hAnsi="宋体"/>
          <w:bCs/>
          <w:iCs/>
          <w:szCs w:val="21"/>
        </w:rPr>
        <w:t xml:space="preserve">实验2. </w:t>
      </w:r>
      <w:r>
        <w:rPr>
          <w:rFonts w:ascii="宋体" w:hAnsi="宋体"/>
          <w:bCs/>
          <w:color w:val="000000"/>
          <w:sz w:val="22"/>
          <w:szCs w:val="22"/>
        </w:rPr>
        <w:t>三端变阻器</w:t>
      </w:r>
    </w:p>
    <w:p>
      <w:pPr>
        <w:ind w:firstLine="420"/>
        <w:rPr>
          <w:rFonts w:ascii="Calibri" w:hAnsi="Calibri"/>
          <w:b w:val="0"/>
          <w:szCs w:val="21"/>
        </w:rPr>
      </w:pPr>
      <w:r>
        <w:rPr>
          <w:rFonts w:ascii="Calibri" w:hAnsi="Calibri"/>
          <w:b w:val="0"/>
          <w:szCs w:val="21"/>
        </w:rPr>
        <w:t>实验内容：研究变阻器的调压特性、学习分析和处理实验数据的方法</w:t>
      </w:r>
      <w:r>
        <w:rPr>
          <w:rFonts w:hint="eastAsia" w:ascii="Calibri" w:hAnsi="Calibri"/>
          <w:b w:val="0"/>
          <w:szCs w:val="21"/>
        </w:rPr>
        <w:t>；掌握计算变阻器分压时的容量。培养学生严谨求学的治学态度、追求真理的科学精神和团队合作能力。</w:t>
      </w:r>
    </w:p>
    <w:p>
      <w:pPr>
        <w:ind w:firstLine="420"/>
        <w:rPr>
          <w:rFonts w:ascii="宋体" w:hAnsi="宋体"/>
          <w:b w:val="0"/>
          <w:color w:val="000000"/>
          <w:sz w:val="22"/>
          <w:szCs w:val="22"/>
        </w:rPr>
      </w:pPr>
      <w:r>
        <w:rPr>
          <w:rFonts w:ascii="宋体" w:hAnsi="宋体"/>
          <w:b w:val="0"/>
          <w:iCs/>
          <w:szCs w:val="21"/>
        </w:rPr>
        <w:t>实验要求：</w:t>
      </w:r>
      <w:r>
        <w:rPr>
          <w:rFonts w:hint="eastAsia" w:ascii="宋体" w:hAnsi="宋体"/>
          <w:b w:val="0"/>
          <w:szCs w:val="21"/>
        </w:rPr>
        <w:t>研究</w:t>
      </w:r>
      <w:r>
        <w:rPr>
          <w:rFonts w:hint="eastAsia" w:ascii="Calibri" w:hAnsi="Calibri"/>
          <w:b w:val="0"/>
          <w:szCs w:val="21"/>
        </w:rPr>
        <w:t>不同电阻</w:t>
      </w:r>
      <w:r>
        <w:rPr>
          <w:rFonts w:ascii="Calibri" w:hAnsi="宋体"/>
          <w:b w:val="0"/>
          <w:szCs w:val="21"/>
        </w:rPr>
        <w:t>时分压器的调压特性。学生自行设计实验线路及实验步骤。</w:t>
      </w:r>
    </w:p>
    <w:p>
      <w:pPr>
        <w:ind w:firstLine="422"/>
        <w:rPr>
          <w:rFonts w:ascii="宋体" w:hAnsi="宋体"/>
          <w:b w:val="0"/>
          <w:sz w:val="22"/>
          <w:szCs w:val="22"/>
        </w:rPr>
      </w:pPr>
      <w:r>
        <w:rPr>
          <w:rFonts w:ascii="宋体" w:hAnsi="宋体"/>
          <w:bCs/>
          <w:iCs/>
          <w:szCs w:val="21"/>
        </w:rPr>
        <w:t xml:space="preserve">实验3. </w:t>
      </w:r>
      <w:r>
        <w:rPr>
          <w:rFonts w:ascii="宋体" w:hAnsi="宋体"/>
          <w:sz w:val="22"/>
          <w:szCs w:val="22"/>
        </w:rPr>
        <w:t>含源一端口网络</w:t>
      </w:r>
    </w:p>
    <w:p>
      <w:pPr>
        <w:ind w:firstLine="420"/>
        <w:rPr>
          <w:rFonts w:ascii="Calibri" w:hAnsi="Calibri"/>
          <w:b w:val="0"/>
          <w:szCs w:val="21"/>
        </w:rPr>
      </w:pPr>
      <w:r>
        <w:rPr>
          <w:rFonts w:ascii="Calibri" w:hAnsi="Calibri"/>
          <w:b w:val="0"/>
          <w:szCs w:val="21"/>
        </w:rPr>
        <w:t>实验内容：</w:t>
      </w:r>
      <w:r>
        <w:rPr>
          <w:rFonts w:ascii="Calibri" w:hAnsi="宋体"/>
          <w:b w:val="0"/>
          <w:szCs w:val="21"/>
        </w:rPr>
        <w:t>验证戴维南定理，并用实验方法测定等效电势和等效电阻</w:t>
      </w:r>
      <w:r>
        <w:rPr>
          <w:rFonts w:hint="eastAsia" w:ascii="Calibri" w:hAnsi="宋体"/>
          <w:b w:val="0"/>
          <w:szCs w:val="21"/>
        </w:rPr>
        <w:t>；</w:t>
      </w:r>
      <w:r>
        <w:rPr>
          <w:rFonts w:hint="eastAsia" w:ascii="宋体" w:hAnsi="宋体"/>
          <w:b w:val="0"/>
          <w:szCs w:val="21"/>
        </w:rPr>
        <w:t>了解最大功率传输条件。</w:t>
      </w:r>
      <w:r>
        <w:rPr>
          <w:rFonts w:hint="eastAsia" w:ascii="Calibri" w:hAnsi="Calibri"/>
          <w:b w:val="0"/>
          <w:szCs w:val="21"/>
        </w:rPr>
        <w:t>培养学生严谨求学的治学态度、追求真理的科学精神和团队合作能力。</w:t>
      </w:r>
    </w:p>
    <w:p>
      <w:pPr>
        <w:ind w:firstLine="420"/>
        <w:rPr>
          <w:rFonts w:ascii="Calibri" w:hAnsi="Calibri"/>
          <w:b w:val="0"/>
          <w:szCs w:val="21"/>
        </w:rPr>
      </w:pPr>
      <w:r>
        <w:rPr>
          <w:rFonts w:ascii="Calibri" w:hAnsi="Calibri"/>
          <w:b w:val="0"/>
          <w:szCs w:val="21"/>
        </w:rPr>
        <w:t>实验要求：</w:t>
      </w:r>
      <w:r>
        <w:rPr>
          <w:rFonts w:hint="eastAsia" w:ascii="Calibri" w:hAnsi="Calibri"/>
          <w:b w:val="0"/>
          <w:szCs w:val="21"/>
        </w:rPr>
        <w:t>熟练掌握戴维南定理的内容；会计算含源一端口网络的等效电势、内阻和短路电流；会计算获得最大功率的电阻</w:t>
      </w:r>
      <w:r>
        <w:rPr>
          <w:rFonts w:ascii="Calibri" w:hAnsi="Calibri"/>
          <w:b w:val="0"/>
          <w:szCs w:val="21"/>
        </w:rPr>
        <w:t>。</w:t>
      </w:r>
    </w:p>
    <w:p>
      <w:pPr>
        <w:ind w:firstLine="422"/>
        <w:rPr>
          <w:rFonts w:ascii="宋体" w:hAnsi="宋体"/>
          <w:b w:val="0"/>
          <w:color w:val="000000"/>
          <w:sz w:val="22"/>
          <w:szCs w:val="22"/>
        </w:rPr>
      </w:pPr>
      <w:r>
        <w:rPr>
          <w:rFonts w:ascii="宋体" w:hAnsi="宋体"/>
          <w:bCs/>
          <w:iCs/>
          <w:szCs w:val="21"/>
        </w:rPr>
        <w:t xml:space="preserve">实验4. </w:t>
      </w:r>
      <w:r>
        <w:rPr>
          <w:rFonts w:ascii="宋体" w:hAnsi="宋体"/>
          <w:color w:val="000000"/>
          <w:sz w:val="22"/>
          <w:szCs w:val="22"/>
        </w:rPr>
        <w:t>单相交流电路实验</w:t>
      </w:r>
    </w:p>
    <w:p>
      <w:pPr>
        <w:ind w:firstLine="420"/>
        <w:rPr>
          <w:rFonts w:ascii="宋体" w:hAnsi="宋体"/>
          <w:b w:val="0"/>
          <w:iCs/>
          <w:szCs w:val="21"/>
        </w:rPr>
      </w:pPr>
      <w:r>
        <w:rPr>
          <w:rFonts w:ascii="宋体" w:hAnsi="宋体"/>
          <w:b w:val="0"/>
          <w:iCs/>
          <w:szCs w:val="21"/>
        </w:rPr>
        <w:t>实验内容：</w:t>
      </w:r>
      <w:r>
        <w:rPr>
          <w:rFonts w:hint="eastAsia" w:ascii="宋体" w:hAnsi="宋体"/>
          <w:b w:val="0"/>
          <w:iCs/>
          <w:szCs w:val="21"/>
        </w:rPr>
        <w:t>研究电容、电感在电路中的作用；研究频率对电抗的影响；学习使用信号发生器、交流毫伏表的使用</w:t>
      </w:r>
      <w:r>
        <w:rPr>
          <w:rFonts w:ascii="宋体" w:hAnsi="宋体"/>
          <w:b w:val="0"/>
          <w:iCs/>
          <w:szCs w:val="21"/>
        </w:rPr>
        <w:t>。</w:t>
      </w:r>
    </w:p>
    <w:p>
      <w:pPr>
        <w:ind w:firstLine="420"/>
        <w:rPr>
          <w:rFonts w:ascii="宋体" w:hAnsi="宋体"/>
          <w:b w:val="0"/>
          <w:iCs/>
          <w:szCs w:val="21"/>
        </w:rPr>
      </w:pPr>
      <w:r>
        <w:rPr>
          <w:rFonts w:ascii="宋体" w:hAnsi="宋体"/>
          <w:b w:val="0"/>
          <w:iCs/>
          <w:szCs w:val="21"/>
        </w:rPr>
        <w:t>实验要求：测量电容、电感、电阻分别在直流电路和交流电路中的导电现象，是否允许直流、交流通过；在交</w:t>
      </w:r>
      <w:r>
        <w:rPr>
          <w:rFonts w:hint="eastAsia" w:ascii="宋体" w:hAnsi="宋体"/>
          <w:b w:val="0"/>
          <w:iCs/>
          <w:szCs w:val="21"/>
        </w:rPr>
        <w:t>直流电路中，各元件表现的阻力是否一样，分别说明。分析在交流电路中，R、L、C上的电压和电流有效值之间的关系、电抗与频率的关系。</w:t>
      </w:r>
      <w:r>
        <w:rPr>
          <w:rFonts w:hint="eastAsia" w:ascii="Calibri" w:hAnsi="Calibri"/>
          <w:b w:val="0"/>
          <w:szCs w:val="21"/>
        </w:rPr>
        <w:t>培养学生严谨求学的治学态度、追求真理的科学精神和团队合作能力。</w:t>
      </w:r>
    </w:p>
    <w:p>
      <w:pPr>
        <w:ind w:firstLine="422"/>
        <w:rPr>
          <w:rFonts w:ascii="宋体" w:hAnsi="宋体"/>
          <w:b w:val="0"/>
          <w:color w:val="000000"/>
          <w:sz w:val="22"/>
          <w:szCs w:val="22"/>
        </w:rPr>
      </w:pPr>
      <w:r>
        <w:rPr>
          <w:rFonts w:ascii="宋体" w:hAnsi="宋体"/>
          <w:bCs/>
          <w:iCs/>
          <w:szCs w:val="21"/>
        </w:rPr>
        <w:t xml:space="preserve">实验5. </w:t>
      </w:r>
      <w:r>
        <w:rPr>
          <w:rFonts w:ascii="宋体" w:hAnsi="宋体"/>
          <w:color w:val="000000"/>
          <w:sz w:val="22"/>
          <w:szCs w:val="22"/>
        </w:rPr>
        <w:t>RLC 串联电路的幅频特性和谐振现象</w:t>
      </w:r>
    </w:p>
    <w:p>
      <w:pPr>
        <w:ind w:firstLine="420"/>
        <w:rPr>
          <w:rFonts w:ascii="宋体" w:hAnsi="宋体"/>
          <w:b w:val="0"/>
          <w:iCs/>
          <w:szCs w:val="21"/>
        </w:rPr>
      </w:pPr>
      <w:r>
        <w:rPr>
          <w:rFonts w:ascii="宋体" w:hAnsi="宋体"/>
          <w:b w:val="0"/>
          <w:iCs/>
          <w:szCs w:val="21"/>
        </w:rPr>
        <w:t>实验内容：测量RLC串联电路的幅频特性</w:t>
      </w:r>
      <w:r>
        <w:rPr>
          <w:rFonts w:hint="eastAsia" w:ascii="宋体" w:hAnsi="宋体"/>
          <w:b w:val="0"/>
          <w:iCs/>
          <w:szCs w:val="21"/>
        </w:rPr>
        <w:t>；</w:t>
      </w:r>
      <w:r>
        <w:rPr>
          <w:rFonts w:ascii="宋体" w:hAnsi="宋体"/>
          <w:b w:val="0"/>
          <w:iCs/>
          <w:szCs w:val="21"/>
        </w:rPr>
        <w:t>研究串联谐振现象</w:t>
      </w:r>
      <w:r>
        <w:rPr>
          <w:rFonts w:hint="eastAsia" w:ascii="宋体" w:hAnsi="宋体"/>
          <w:b w:val="0"/>
          <w:iCs/>
          <w:szCs w:val="21"/>
        </w:rPr>
        <w:t>以及电路参数对谐振特性的影响。</w:t>
      </w:r>
    </w:p>
    <w:p>
      <w:pPr>
        <w:ind w:firstLine="420"/>
        <w:rPr>
          <w:rFonts w:ascii="宋体" w:hAnsi="宋体"/>
          <w:b w:val="0"/>
          <w:color w:val="000000"/>
          <w:sz w:val="22"/>
          <w:szCs w:val="22"/>
        </w:rPr>
      </w:pPr>
      <w:r>
        <w:rPr>
          <w:rFonts w:ascii="宋体" w:hAnsi="宋体"/>
          <w:b w:val="0"/>
          <w:iCs/>
          <w:szCs w:val="21"/>
        </w:rPr>
        <w:t>实验要求：</w:t>
      </w:r>
      <w:r>
        <w:rPr>
          <w:rFonts w:ascii="宋体" w:hAnsi="宋体"/>
          <w:b w:val="0"/>
          <w:color w:val="000000"/>
          <w:sz w:val="22"/>
          <w:szCs w:val="22"/>
        </w:rPr>
        <w:t>按图接线，改变电路参数，测量电路中的电流、频率，并会分析结果。</w:t>
      </w:r>
      <w:r>
        <w:rPr>
          <w:rFonts w:hint="eastAsia" w:ascii="Calibri" w:hAnsi="Calibri"/>
          <w:b w:val="0"/>
          <w:szCs w:val="21"/>
        </w:rPr>
        <w:t>培养学生严谨求学的治学态度、追求真理的科学精神和团队合作能力。</w:t>
      </w:r>
    </w:p>
    <w:p>
      <w:pPr>
        <w:ind w:firstLine="422"/>
        <w:rPr>
          <w:rFonts w:ascii="宋体" w:hAnsi="宋体"/>
          <w:b w:val="0"/>
          <w:color w:val="000000"/>
          <w:sz w:val="22"/>
          <w:szCs w:val="22"/>
        </w:rPr>
      </w:pPr>
      <w:r>
        <w:rPr>
          <w:rFonts w:ascii="宋体" w:hAnsi="宋体"/>
          <w:bCs/>
          <w:iCs/>
          <w:szCs w:val="21"/>
        </w:rPr>
        <w:t xml:space="preserve">实验6. </w:t>
      </w:r>
      <w:r>
        <w:rPr>
          <w:rFonts w:ascii="宋体" w:hAnsi="宋体"/>
          <w:color w:val="000000"/>
          <w:sz w:val="22"/>
          <w:szCs w:val="22"/>
        </w:rPr>
        <w:t>一阶RC电路的设计</w:t>
      </w:r>
    </w:p>
    <w:p>
      <w:pPr>
        <w:ind w:firstLine="420"/>
        <w:rPr>
          <w:rFonts w:ascii="宋体" w:hAnsi="宋体"/>
          <w:b w:val="0"/>
          <w:iCs/>
          <w:szCs w:val="21"/>
        </w:rPr>
      </w:pPr>
      <w:r>
        <w:rPr>
          <w:rFonts w:ascii="宋体" w:hAnsi="宋体"/>
          <w:b w:val="0"/>
          <w:iCs/>
          <w:szCs w:val="21"/>
        </w:rPr>
        <w:t>实验内容：学习使用示波器观察一阶RC电路响应</w:t>
      </w:r>
      <w:r>
        <w:rPr>
          <w:rFonts w:hint="eastAsia" w:ascii="宋体" w:hAnsi="宋体"/>
          <w:b w:val="0"/>
          <w:iCs/>
          <w:szCs w:val="21"/>
        </w:rPr>
        <w:t>；</w:t>
      </w:r>
      <w:r>
        <w:rPr>
          <w:rFonts w:ascii="宋体" w:hAnsi="宋体"/>
          <w:b w:val="0"/>
          <w:iCs/>
          <w:szCs w:val="21"/>
        </w:rPr>
        <w:t>掌握测定一阶RC电路时间常数的方法</w:t>
      </w:r>
      <w:r>
        <w:rPr>
          <w:rFonts w:hint="eastAsia" w:ascii="宋体" w:hAnsi="宋体"/>
          <w:b w:val="0"/>
          <w:iCs/>
          <w:szCs w:val="21"/>
        </w:rPr>
        <w:t>；</w:t>
      </w:r>
      <w:r>
        <w:rPr>
          <w:rFonts w:ascii="宋体" w:hAnsi="宋体"/>
          <w:b w:val="0"/>
          <w:iCs/>
          <w:szCs w:val="21"/>
        </w:rPr>
        <w:t>掌握微分电路和积分电</w:t>
      </w:r>
      <w:r>
        <w:rPr>
          <w:rFonts w:hint="eastAsia" w:ascii="宋体" w:hAnsi="宋体"/>
          <w:b w:val="0"/>
          <w:iCs/>
          <w:szCs w:val="21"/>
        </w:rPr>
        <w:t>路的设计及电路特性。</w:t>
      </w:r>
    </w:p>
    <w:p>
      <w:pPr>
        <w:ind w:firstLine="420"/>
        <w:rPr>
          <w:rFonts w:ascii="宋体" w:hAnsi="宋体"/>
          <w:b w:val="0"/>
          <w:color w:val="000000"/>
          <w:sz w:val="22"/>
          <w:szCs w:val="22"/>
        </w:rPr>
      </w:pPr>
      <w:r>
        <w:rPr>
          <w:rFonts w:ascii="宋体" w:hAnsi="宋体"/>
          <w:b w:val="0"/>
          <w:iCs/>
          <w:szCs w:val="21"/>
        </w:rPr>
        <w:t>实验要求：</w:t>
      </w:r>
      <w:r>
        <w:rPr>
          <w:rFonts w:ascii="宋体" w:hAnsi="宋体"/>
          <w:b w:val="0"/>
          <w:color w:val="000000"/>
          <w:sz w:val="22"/>
          <w:szCs w:val="22"/>
        </w:rPr>
        <w:t>会设计一阶积分电路、微分电路，并用示波器观察数据并记录波形，分析数据。</w:t>
      </w:r>
      <w:r>
        <w:rPr>
          <w:rFonts w:hint="eastAsia" w:ascii="Calibri" w:hAnsi="Calibri"/>
          <w:b w:val="0"/>
          <w:szCs w:val="21"/>
        </w:rPr>
        <w:t>培养学生严谨求学的治学态度、追求真理的科学精神和团队合作能力、实践创新能力。</w:t>
      </w:r>
    </w:p>
    <w:p>
      <w:pPr>
        <w:ind w:firstLine="422"/>
        <w:rPr>
          <w:rFonts w:ascii="宋体" w:hAnsi="宋体"/>
          <w:b w:val="0"/>
          <w:color w:val="000000"/>
          <w:sz w:val="22"/>
          <w:szCs w:val="22"/>
        </w:rPr>
      </w:pPr>
      <w:r>
        <w:rPr>
          <w:rFonts w:ascii="宋体" w:hAnsi="宋体"/>
          <w:bCs/>
          <w:iCs/>
          <w:szCs w:val="21"/>
        </w:rPr>
        <w:t xml:space="preserve">实验7. </w:t>
      </w:r>
      <w:r>
        <w:rPr>
          <w:rFonts w:ascii="宋体" w:hAnsi="宋体"/>
          <w:color w:val="000000"/>
          <w:sz w:val="22"/>
          <w:szCs w:val="22"/>
        </w:rPr>
        <w:t>三相电路</w:t>
      </w:r>
    </w:p>
    <w:p>
      <w:pPr>
        <w:ind w:firstLine="440"/>
        <w:rPr>
          <w:rFonts w:ascii="宋体" w:hAnsi="宋体"/>
          <w:b w:val="0"/>
          <w:color w:val="000000"/>
          <w:sz w:val="22"/>
          <w:szCs w:val="22"/>
        </w:rPr>
      </w:pPr>
      <w:r>
        <w:rPr>
          <w:rFonts w:ascii="宋体" w:hAnsi="宋体"/>
          <w:b w:val="0"/>
          <w:color w:val="000000"/>
          <w:sz w:val="22"/>
          <w:szCs w:val="22"/>
        </w:rPr>
        <w:t>实验内容：学习三相负载Y型和△型的连接方法；掌握三相负载的线电压和相电压，线电流和相电流的关系；了解中线的作用。</w:t>
      </w:r>
    </w:p>
    <w:p>
      <w:pPr>
        <w:ind w:firstLine="420"/>
        <w:rPr>
          <w:rFonts w:ascii="宋体" w:hAnsi="宋体"/>
          <w:b w:val="0"/>
          <w:color w:val="000000"/>
          <w:sz w:val="22"/>
          <w:szCs w:val="22"/>
        </w:rPr>
      </w:pPr>
      <w:r>
        <w:rPr>
          <w:rFonts w:ascii="宋体" w:hAnsi="宋体"/>
          <w:b w:val="0"/>
          <w:iCs/>
          <w:szCs w:val="21"/>
        </w:rPr>
        <w:t>实验要求：</w:t>
      </w:r>
      <w:r>
        <w:rPr>
          <w:rFonts w:ascii="宋体" w:hAnsi="宋体"/>
          <w:b w:val="0"/>
          <w:color w:val="000000"/>
          <w:sz w:val="22"/>
          <w:szCs w:val="22"/>
        </w:rPr>
        <w:t>本实验应利用所学的电路知识， 按要求接线，测量各相电压、线电压、相电流、线电流。</w:t>
      </w:r>
      <w:r>
        <w:rPr>
          <w:rFonts w:hint="eastAsia" w:ascii="Calibri" w:hAnsi="Calibri"/>
          <w:b w:val="0"/>
          <w:szCs w:val="21"/>
        </w:rPr>
        <w:t>培养学生严谨求学的治学态度、追求真理的科学精神和团队合作能力、实践创新能力。</w:t>
      </w:r>
    </w:p>
    <w:p>
      <w:pPr>
        <w:ind w:firstLine="422"/>
        <w:rPr>
          <w:rFonts w:ascii="宋体" w:hAnsi="宋体"/>
          <w:b w:val="0"/>
          <w:color w:val="000000"/>
          <w:sz w:val="22"/>
          <w:szCs w:val="22"/>
        </w:rPr>
      </w:pPr>
      <w:r>
        <w:rPr>
          <w:rFonts w:ascii="宋体" w:hAnsi="宋体"/>
          <w:bCs/>
          <w:iCs/>
          <w:szCs w:val="21"/>
        </w:rPr>
        <w:t xml:space="preserve">实验8. </w:t>
      </w:r>
      <w:r>
        <w:rPr>
          <w:rFonts w:ascii="宋体" w:hAnsi="宋体"/>
          <w:color w:val="000000"/>
          <w:sz w:val="22"/>
          <w:szCs w:val="22"/>
        </w:rPr>
        <w:t>双口网络测试</w:t>
      </w:r>
    </w:p>
    <w:p>
      <w:pPr>
        <w:ind w:firstLine="440"/>
        <w:rPr>
          <w:rFonts w:ascii="宋体" w:hAnsi="宋体"/>
          <w:b w:val="0"/>
          <w:color w:val="000000"/>
          <w:sz w:val="22"/>
          <w:szCs w:val="22"/>
        </w:rPr>
      </w:pPr>
      <w:r>
        <w:rPr>
          <w:rFonts w:ascii="宋体" w:hAnsi="宋体"/>
          <w:b w:val="0"/>
          <w:color w:val="000000"/>
          <w:sz w:val="22"/>
          <w:szCs w:val="22"/>
        </w:rPr>
        <w:t>实验内容：学习测定无源线性二端口网络的参数；了解二端口网络特性及等值电路。</w:t>
      </w:r>
    </w:p>
    <w:p>
      <w:pPr>
        <w:ind w:firstLine="420"/>
        <w:rPr>
          <w:rFonts w:ascii="宋体" w:hAnsi="宋体"/>
          <w:b w:val="0"/>
          <w:color w:val="000000"/>
          <w:sz w:val="22"/>
          <w:szCs w:val="22"/>
        </w:rPr>
      </w:pPr>
      <w:r>
        <w:rPr>
          <w:rFonts w:ascii="宋体" w:hAnsi="宋体"/>
          <w:b w:val="0"/>
          <w:iCs/>
          <w:szCs w:val="21"/>
        </w:rPr>
        <w:t>实验要求：</w:t>
      </w:r>
      <w:r>
        <w:rPr>
          <w:rFonts w:ascii="宋体" w:hAnsi="宋体"/>
          <w:b w:val="0"/>
          <w:color w:val="000000"/>
          <w:sz w:val="22"/>
          <w:szCs w:val="22"/>
        </w:rPr>
        <w:t>本实验应掌握双口网络的特性及等值电路，按要求接线，并测量数据，分析实验结果。</w:t>
      </w:r>
      <w:r>
        <w:rPr>
          <w:rFonts w:hint="eastAsia" w:ascii="Calibri" w:hAnsi="Calibri"/>
          <w:b w:val="0"/>
          <w:szCs w:val="21"/>
        </w:rPr>
        <w:t>培养学生严谨求学的治学态度、追求真理的科学精神和团队合作能力、实践创新能力。</w:t>
      </w:r>
    </w:p>
    <w:p>
      <w:pPr>
        <w:ind w:firstLine="422"/>
        <w:rPr>
          <w:rFonts w:ascii="宋体" w:hAnsi="宋体"/>
          <w:bCs/>
          <w:i/>
          <w:szCs w:val="21"/>
        </w:rPr>
      </w:pPr>
      <w:r>
        <w:rPr>
          <w:rFonts w:ascii="宋体" w:hAnsi="宋体"/>
          <w:szCs w:val="21"/>
        </w:rPr>
        <w:t>六、教学方法</w:t>
      </w:r>
    </w:p>
    <w:p>
      <w:pPr>
        <w:ind w:firstLine="440"/>
        <w:rPr>
          <w:rFonts w:ascii="宋体" w:hAnsi="宋体"/>
          <w:b w:val="0"/>
          <w:color w:val="000000"/>
          <w:sz w:val="22"/>
          <w:szCs w:val="22"/>
        </w:rPr>
      </w:pPr>
      <w:r>
        <w:rPr>
          <w:rFonts w:ascii="宋体" w:hAnsi="宋体"/>
          <w:b w:val="0"/>
          <w:color w:val="000000"/>
          <w:sz w:val="22"/>
          <w:szCs w:val="22"/>
        </w:rPr>
        <w:t>本实验课程以教师讲授和现场指导的方式进行教学。每个实验开始前，指导教师讲解重点应该掌握的内容、实验方法等，实验过程中，学生以2人一组的形式合作完成要求的各项实验内容，指导教师不断巡视，随时解决学生在实验中出现的问题。每个实验，指导老师给出2-3个实验思考题，实验结束后，学生根据实验结果进行总结，回答思考题并完成实验报告。</w:t>
      </w:r>
    </w:p>
    <w:p>
      <w:pPr>
        <w:ind w:firstLine="422"/>
        <w:rPr>
          <w:rFonts w:ascii="宋体" w:hAnsi="宋体"/>
          <w:szCs w:val="21"/>
        </w:rPr>
      </w:pPr>
      <w:r>
        <w:rPr>
          <w:rFonts w:ascii="宋体" w:hAnsi="宋体"/>
          <w:szCs w:val="21"/>
        </w:rPr>
        <w:t>七、实验课程考核和成绩评定方式</w:t>
      </w:r>
    </w:p>
    <w:p>
      <w:pPr>
        <w:ind w:firstLine="440"/>
        <w:rPr>
          <w:rFonts w:ascii="宋体" w:hAnsi="宋体"/>
          <w:b w:val="0"/>
          <w:color w:val="000000"/>
          <w:sz w:val="22"/>
          <w:szCs w:val="22"/>
        </w:rPr>
      </w:pPr>
      <w:r>
        <w:rPr>
          <w:rFonts w:hint="eastAsia" w:ascii="宋体" w:hAnsi="宋体"/>
          <w:b w:val="0"/>
          <w:color w:val="000000"/>
          <w:sz w:val="22"/>
          <w:szCs w:val="22"/>
        </w:rPr>
        <w:t>1.</w:t>
      </w:r>
      <w:r>
        <w:rPr>
          <w:rFonts w:ascii="宋体" w:hAnsi="宋体"/>
          <w:b w:val="0"/>
          <w:color w:val="000000"/>
          <w:sz w:val="22"/>
          <w:szCs w:val="22"/>
        </w:rPr>
        <w:t xml:space="preserve"> 考核方式： 从实验预习、 实验操作、 实验总结三个方面综合评定。</w:t>
      </w:r>
    </w:p>
    <w:p>
      <w:pPr>
        <w:ind w:firstLine="440"/>
        <w:rPr>
          <w:rFonts w:ascii="宋体" w:hAnsi="宋体"/>
          <w:b w:val="0"/>
          <w:color w:val="000000"/>
          <w:sz w:val="22"/>
          <w:szCs w:val="22"/>
        </w:rPr>
      </w:pPr>
      <w:r>
        <w:rPr>
          <w:rFonts w:hint="eastAsia" w:ascii="宋体" w:hAnsi="宋体"/>
          <w:b w:val="0"/>
          <w:color w:val="000000"/>
          <w:sz w:val="22"/>
          <w:szCs w:val="22"/>
        </w:rPr>
        <w:t>2.</w:t>
      </w:r>
      <w:r>
        <w:rPr>
          <w:rFonts w:ascii="宋体" w:hAnsi="宋体"/>
          <w:b w:val="0"/>
          <w:color w:val="000000"/>
          <w:sz w:val="22"/>
          <w:szCs w:val="22"/>
        </w:rPr>
        <w:t xml:space="preserve"> 成绩评定： </w:t>
      </w:r>
    </w:p>
    <w:p>
      <w:pPr>
        <w:ind w:firstLine="440"/>
        <w:rPr>
          <w:rFonts w:ascii="宋体" w:hAnsi="宋体"/>
          <w:b w:val="0"/>
          <w:color w:val="000000"/>
          <w:sz w:val="22"/>
          <w:szCs w:val="22"/>
        </w:rPr>
      </w:pPr>
      <w:r>
        <w:rPr>
          <w:rFonts w:ascii="宋体" w:hAnsi="宋体"/>
          <w:b w:val="0"/>
          <w:color w:val="000000"/>
          <w:sz w:val="22"/>
          <w:szCs w:val="22"/>
        </w:rPr>
        <w:t>实验预习（根据实验报告书写情况、实验原理掌握情况）占20%；</w:t>
      </w:r>
    </w:p>
    <w:p>
      <w:pPr>
        <w:ind w:firstLine="440"/>
        <w:rPr>
          <w:rFonts w:ascii="宋体" w:hAnsi="宋体"/>
          <w:b w:val="0"/>
          <w:color w:val="000000"/>
          <w:sz w:val="22"/>
          <w:szCs w:val="22"/>
        </w:rPr>
      </w:pPr>
      <w:r>
        <w:rPr>
          <w:rFonts w:ascii="宋体" w:hAnsi="宋体"/>
          <w:b w:val="0"/>
          <w:color w:val="000000"/>
          <w:sz w:val="22"/>
          <w:szCs w:val="22"/>
        </w:rPr>
        <w:t>实验操作（根据课堂出勤、纪律、操作速度、实验结果等情况）占50%；</w:t>
      </w:r>
    </w:p>
    <w:p>
      <w:pPr>
        <w:ind w:firstLine="440"/>
        <w:rPr>
          <w:rFonts w:ascii="宋体" w:hAnsi="宋体"/>
          <w:b w:val="0"/>
          <w:color w:val="000000"/>
          <w:sz w:val="22"/>
          <w:szCs w:val="22"/>
        </w:rPr>
      </w:pPr>
      <w:r>
        <w:rPr>
          <w:rFonts w:ascii="宋体" w:hAnsi="宋体"/>
          <w:b w:val="0"/>
          <w:color w:val="000000"/>
          <w:sz w:val="22"/>
          <w:szCs w:val="22"/>
        </w:rPr>
        <w:t xml:space="preserve">实验总结（根据实验思考题回答情况）占30%。       </w:t>
      </w:r>
    </w:p>
    <w:p>
      <w:pPr>
        <w:ind w:firstLine="422"/>
        <w:rPr>
          <w:rFonts w:ascii="宋体" w:hAnsi="宋体"/>
          <w:szCs w:val="21"/>
        </w:rPr>
      </w:pPr>
      <w:r>
        <w:rPr>
          <w:rFonts w:ascii="宋体" w:hAnsi="宋体"/>
          <w:szCs w:val="21"/>
        </w:rPr>
        <w:t>八、</w:t>
      </w:r>
      <w:r>
        <w:rPr>
          <w:rFonts w:ascii="宋体" w:hAnsi="宋体"/>
          <w:spacing w:val="10"/>
          <w:szCs w:val="21"/>
        </w:rPr>
        <w:t>实验教材、指导书和参考文献</w:t>
      </w:r>
    </w:p>
    <w:p>
      <w:pPr>
        <w:ind w:firstLine="422"/>
        <w:rPr>
          <w:rFonts w:ascii="宋体" w:hAnsi="宋体"/>
          <w:b w:val="0"/>
          <w:szCs w:val="21"/>
        </w:rPr>
      </w:pPr>
      <w:r>
        <w:rPr>
          <w:rFonts w:ascii="宋体" w:hAnsi="宋体"/>
          <w:szCs w:val="21"/>
        </w:rPr>
        <w:t xml:space="preserve"> </w:t>
      </w:r>
      <w:r>
        <w:rPr>
          <w:rFonts w:ascii="宋体" w:hAnsi="宋体"/>
          <w:b w:val="0"/>
          <w:bCs/>
          <w:szCs w:val="21"/>
        </w:rPr>
        <w:t>1．</w:t>
      </w:r>
      <w:r>
        <w:rPr>
          <w:rFonts w:ascii="宋体" w:hAnsi="宋体"/>
          <w:b w:val="0"/>
          <w:szCs w:val="21"/>
        </w:rPr>
        <w:t>实验指导书</w:t>
      </w:r>
    </w:p>
    <w:p>
      <w:pPr>
        <w:ind w:firstLine="550" w:firstLineChars="250"/>
        <w:rPr>
          <w:rFonts w:ascii="宋体" w:hAnsi="宋体"/>
          <w:b w:val="0"/>
          <w:szCs w:val="21"/>
        </w:rPr>
      </w:pPr>
      <w:r>
        <w:rPr>
          <w:rFonts w:ascii="宋体" w:hAnsi="宋体"/>
          <w:b w:val="0"/>
          <w:color w:val="000000"/>
          <w:sz w:val="22"/>
          <w:szCs w:val="22"/>
        </w:rPr>
        <w:t>[1] 潘雷等.电工电子学实验教程.北京： 中国电力出版社， 2017</w:t>
      </w:r>
    </w:p>
    <w:p>
      <w:pPr>
        <w:ind w:firstLine="525" w:firstLineChars="250"/>
        <w:rPr>
          <w:rFonts w:ascii="宋体" w:hAnsi="宋体"/>
          <w:b w:val="0"/>
          <w:szCs w:val="21"/>
        </w:rPr>
      </w:pPr>
      <w:r>
        <w:rPr>
          <w:rFonts w:ascii="宋体" w:hAnsi="宋体"/>
          <w:b w:val="0"/>
          <w:bCs/>
          <w:szCs w:val="21"/>
        </w:rPr>
        <w:t>2．主要参考教材和参考文献</w:t>
      </w:r>
    </w:p>
    <w:p>
      <w:pPr>
        <w:ind w:firstLine="550" w:firstLineChars="250"/>
        <w:rPr>
          <w:rFonts w:ascii="宋体" w:hAnsi="宋体"/>
          <w:b w:val="0"/>
          <w:color w:val="000000"/>
          <w:sz w:val="22"/>
          <w:szCs w:val="22"/>
        </w:rPr>
      </w:pPr>
      <w:r>
        <w:rPr>
          <w:rFonts w:ascii="宋体" w:hAnsi="宋体"/>
          <w:b w:val="0"/>
          <w:color w:val="000000"/>
          <w:sz w:val="22"/>
          <w:szCs w:val="22"/>
        </w:rPr>
        <w:t>[1] 郁汉琪. 数字电子技术实验及课题设计.高教出版社,2003.</w:t>
      </w:r>
    </w:p>
    <w:p>
      <w:pPr>
        <w:ind w:firstLine="550" w:firstLineChars="250"/>
        <w:rPr>
          <w:rFonts w:ascii="宋体" w:hAnsi="宋体"/>
          <w:b w:val="0"/>
          <w:color w:val="000000"/>
          <w:sz w:val="22"/>
          <w:szCs w:val="22"/>
        </w:rPr>
      </w:pPr>
      <w:r>
        <w:rPr>
          <w:rFonts w:ascii="宋体" w:hAnsi="宋体"/>
          <w:b w:val="0"/>
          <w:color w:val="000000"/>
          <w:sz w:val="22"/>
          <w:szCs w:val="22"/>
        </w:rPr>
        <w:t>[2] 郁汉琪. 模拟电子电路实验及应用. 东南大学出版社.</w:t>
      </w:r>
    </w:p>
    <w:p>
      <w:pPr>
        <w:tabs>
          <w:tab w:val="left" w:pos="900"/>
        </w:tabs>
        <w:ind w:firstLine="422"/>
        <w:rPr>
          <w:rFonts w:ascii="宋体" w:hAnsi="宋体"/>
          <w:spacing w:val="10"/>
          <w:szCs w:val="21"/>
        </w:rPr>
      </w:pPr>
      <w:r>
        <w:rPr>
          <w:rFonts w:ascii="宋体" w:hAnsi="宋体"/>
          <w:szCs w:val="21"/>
        </w:rPr>
        <w:t>九、说明</w:t>
      </w:r>
    </w:p>
    <w:p>
      <w:pPr>
        <w:ind w:firstLine="440"/>
        <w:rPr>
          <w:rFonts w:ascii="宋体" w:hAnsi="宋体"/>
          <w:b w:val="0"/>
          <w:sz w:val="24"/>
        </w:rPr>
      </w:pPr>
      <w:r>
        <w:rPr>
          <w:rFonts w:ascii="宋体" w:hAnsi="宋体"/>
          <w:b w:val="0"/>
          <w:color w:val="000000"/>
          <w:sz w:val="22"/>
          <w:szCs w:val="22"/>
        </w:rPr>
        <w:t>教学安排上，将实验安排在有关章节讲授之后进行。 学生在实验中， 应亲自动手实际操作，并认真完成实验报告。学生在实验之前应根据实验指导书对实验内容做好预习。（教师作必要地抽查），在实验过程中，听从指导教师的指挥，教师和学生都必须按照实验操作规程进行实验，特别要注意人身和设备安全</w:t>
      </w:r>
      <w:r>
        <w:rPr>
          <w:rFonts w:ascii="宋体" w:hAnsi="宋体"/>
          <w:b w:val="0"/>
          <w:szCs w:val="21"/>
        </w:rPr>
        <w:t>。</w:t>
      </w:r>
    </w:p>
    <w:p>
      <w:pPr>
        <w:ind w:firstLine="723" w:firstLineChars="300"/>
        <w:rPr>
          <w:rFonts w:ascii="宋体" w:hAnsi="宋体"/>
          <w:sz w:val="24"/>
        </w:rPr>
      </w:pPr>
      <w:r>
        <w:rPr>
          <w:rFonts w:hint="eastAsia" w:ascii="仿宋" w:hAnsi="仿宋" w:eastAsia="仿宋" w:cs="仿宋"/>
          <w:sz w:val="24"/>
        </w:rPr>
        <w:t xml:space="preserve"> 执笔人：罗春丽、陈冰                     审核：   张树臣</w:t>
      </w:r>
      <w:r>
        <w:rPr>
          <w:rFonts w:ascii="宋体" w:hAnsi="宋体"/>
          <w:sz w:val="24"/>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55D335CE"/>
    <w:rsid w:val="55D335CE"/>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2"/>
    <w:basedOn w:val="1"/>
    <w:qFormat/>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5">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3649</Words>
  <Characters>3795</Characters>
  <Lines>0</Lines>
  <Paragraphs>0</Paragraphs>
  <TotalTime>0</TotalTime>
  <ScaleCrop>false</ScaleCrop>
  <LinksUpToDate>false</LinksUpToDate>
  <CharactersWithSpaces>3879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2023-07-04T12:46:00Z</dcterms:created>
  <dc:creator>陈冰</dc:creator>
  <cp:lastModifiedBy>陈冰</cp:lastModifiedBy>
  <dcterms:modified xsi:type="dcterms:W3CDTF">2023-07-04T12:46:55Z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33216A7A79B24932BEA11C0352B1BCF3_11</vt:lpwstr>
  </property>
</Properties>
</file>